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A902" w14:textId="6BD47B5E" w:rsidR="00010E0E" w:rsidRPr="00B71ECB" w:rsidRDefault="00010E0E" w:rsidP="00087B69">
      <w:pPr>
        <w:tabs>
          <w:tab w:val="right" w:pos="9360"/>
        </w:tabs>
        <w:rPr>
          <w:rFonts w:asciiTheme="minorHAnsi" w:hAnsiTheme="minorHAnsi" w:cstheme="minorHAnsi"/>
          <w:sz w:val="22"/>
          <w:szCs w:val="22"/>
        </w:rPr>
      </w:pPr>
      <w:r w:rsidRPr="00B71ECB">
        <w:rPr>
          <w:rFonts w:asciiTheme="minorHAnsi" w:hAnsiTheme="minorHAnsi" w:cstheme="minorHAnsi"/>
          <w:sz w:val="22"/>
          <w:szCs w:val="22"/>
        </w:rPr>
        <w:t>Albany, NY</w:t>
      </w:r>
    </w:p>
    <w:p w14:paraId="33BBBE51" w14:textId="4F52F13C" w:rsidR="002E530C" w:rsidRPr="00B71ECB" w:rsidRDefault="00127662" w:rsidP="000677F2">
      <w:pPr>
        <w:tabs>
          <w:tab w:val="right" w:pos="9360"/>
        </w:tabs>
        <w:rPr>
          <w:rFonts w:asciiTheme="minorHAnsi" w:hAnsiTheme="minorHAnsi" w:cstheme="minorHAnsi"/>
          <w:sz w:val="22"/>
          <w:szCs w:val="22"/>
        </w:rPr>
      </w:pPr>
      <w:r w:rsidRPr="00B71ECB">
        <w:rPr>
          <w:rFonts w:asciiTheme="minorHAnsi" w:hAnsiTheme="minorHAnsi" w:cstheme="minorHAnsi"/>
          <w:sz w:val="22"/>
          <w:szCs w:val="22"/>
        </w:rPr>
        <w:t xml:space="preserve">Email: </w:t>
      </w:r>
      <w:hyperlink r:id="rId8" w:history="1">
        <w:r w:rsidR="002E530C" w:rsidRPr="00B71ECB">
          <w:rPr>
            <w:rStyle w:val="Hyperlink"/>
            <w:rFonts w:asciiTheme="minorHAnsi" w:hAnsiTheme="minorHAnsi" w:cstheme="minorHAnsi"/>
            <w:sz w:val="22"/>
            <w:szCs w:val="22"/>
          </w:rPr>
          <w:t>aweber@albany.edu</w:t>
        </w:r>
      </w:hyperlink>
      <w:r w:rsidR="002E530C" w:rsidRPr="00B71ECB">
        <w:rPr>
          <w:rFonts w:asciiTheme="minorHAnsi" w:hAnsiTheme="minorHAnsi" w:cstheme="minorHAnsi"/>
          <w:sz w:val="22"/>
          <w:szCs w:val="22"/>
        </w:rPr>
        <w:tab/>
      </w:r>
      <w:r w:rsidR="002E530C" w:rsidRPr="00B71ECB">
        <w:rPr>
          <w:rStyle w:val="Hyperlink"/>
          <w:rFonts w:asciiTheme="minorHAnsi" w:hAnsiTheme="minorHAnsi" w:cstheme="minorHAnsi"/>
          <w:color w:val="auto"/>
          <w:sz w:val="22"/>
          <w:szCs w:val="22"/>
          <w:u w:val="none"/>
        </w:rPr>
        <w:t>Phone: 904-309-3477</w:t>
      </w:r>
    </w:p>
    <w:p w14:paraId="3F23FED2" w14:textId="77777777" w:rsidR="00087B69" w:rsidRPr="00B71ECB" w:rsidRDefault="00087B69" w:rsidP="000677F2">
      <w:pPr>
        <w:jc w:val="center"/>
        <w:rPr>
          <w:rFonts w:asciiTheme="minorHAnsi" w:hAnsiTheme="minorHAnsi" w:cstheme="minorHAnsi"/>
          <w:b/>
          <w:sz w:val="22"/>
          <w:szCs w:val="22"/>
          <w:u w:val="single"/>
        </w:rPr>
      </w:pPr>
    </w:p>
    <w:p w14:paraId="56F72DD8" w14:textId="78054BBA" w:rsidR="00125F7D" w:rsidRPr="00B71ECB" w:rsidRDefault="00125F7D" w:rsidP="00087B69">
      <w:pPr>
        <w:rPr>
          <w:rFonts w:asciiTheme="minorHAnsi" w:hAnsiTheme="minorHAnsi" w:cstheme="minorHAnsi"/>
          <w:bCs/>
          <w:sz w:val="24"/>
          <w:szCs w:val="24"/>
          <w:u w:val="single"/>
        </w:rPr>
      </w:pPr>
      <w:r w:rsidRPr="00B71ECB">
        <w:rPr>
          <w:rFonts w:asciiTheme="minorHAnsi" w:hAnsiTheme="minorHAnsi" w:cstheme="minorHAnsi"/>
          <w:b/>
          <w:sz w:val="24"/>
          <w:szCs w:val="24"/>
          <w:u w:val="single"/>
        </w:rPr>
        <w:t>Occupation</w:t>
      </w:r>
      <w:r w:rsidR="00087B69" w:rsidRPr="00B71ECB">
        <w:rPr>
          <w:rFonts w:asciiTheme="minorHAnsi" w:hAnsiTheme="minorHAnsi" w:cstheme="minorHAnsi"/>
          <w:b/>
          <w:sz w:val="24"/>
          <w:szCs w:val="24"/>
          <w:u w:val="single"/>
        </w:rPr>
        <w:t xml:space="preserve"> </w:t>
      </w:r>
      <w:r w:rsidR="00087B69" w:rsidRPr="00B71ECB">
        <w:rPr>
          <w:rFonts w:asciiTheme="minorHAnsi" w:hAnsiTheme="minorHAnsi" w:cstheme="minorHAnsi"/>
          <w:bCs/>
          <w:sz w:val="24"/>
          <w:szCs w:val="24"/>
          <w:u w:val="single"/>
        </w:rPr>
        <w:t>____________________________________________________________________</w:t>
      </w:r>
    </w:p>
    <w:p w14:paraId="72E478FF" w14:textId="4202C985" w:rsidR="00125F7D" w:rsidRPr="00B71ECB" w:rsidRDefault="00125F7D" w:rsidP="000677F2">
      <w:pPr>
        <w:rPr>
          <w:rFonts w:asciiTheme="minorHAnsi" w:hAnsiTheme="minorHAnsi" w:cstheme="minorHAnsi"/>
          <w:b/>
          <w:sz w:val="22"/>
          <w:szCs w:val="22"/>
          <w:u w:val="single"/>
        </w:rPr>
      </w:pPr>
    </w:p>
    <w:p w14:paraId="7FF9C8F5" w14:textId="1F2B8250" w:rsidR="00125F7D" w:rsidRPr="00B71ECB" w:rsidRDefault="00125F7D" w:rsidP="000677F2">
      <w:pPr>
        <w:rPr>
          <w:rFonts w:asciiTheme="minorHAnsi" w:hAnsiTheme="minorHAnsi" w:cstheme="minorHAnsi"/>
          <w:b/>
          <w:sz w:val="22"/>
          <w:szCs w:val="22"/>
        </w:rPr>
      </w:pPr>
      <w:r w:rsidRPr="00B71ECB">
        <w:rPr>
          <w:rFonts w:asciiTheme="minorHAnsi" w:hAnsiTheme="minorHAnsi" w:cstheme="minorHAnsi"/>
          <w:b/>
          <w:sz w:val="22"/>
          <w:szCs w:val="22"/>
          <w:u w:val="single"/>
        </w:rPr>
        <w:t>SupreMEtric LLC</w:t>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t xml:space="preserve">       July 2021 – Current</w:t>
      </w:r>
    </w:p>
    <w:p w14:paraId="6332FB65" w14:textId="628E5668" w:rsidR="009D2CFF" w:rsidRPr="00B71ECB" w:rsidRDefault="009D2CFF" w:rsidP="000677F2">
      <w:pPr>
        <w:rPr>
          <w:rFonts w:asciiTheme="minorHAnsi" w:hAnsiTheme="minorHAnsi" w:cstheme="minorHAnsi"/>
          <w:b/>
          <w:sz w:val="22"/>
          <w:szCs w:val="22"/>
        </w:rPr>
      </w:pPr>
      <w:r w:rsidRPr="00B71ECB">
        <w:rPr>
          <w:rFonts w:asciiTheme="minorHAnsi" w:hAnsiTheme="minorHAnsi" w:cstheme="minorHAnsi"/>
          <w:b/>
          <w:sz w:val="22"/>
          <w:szCs w:val="22"/>
        </w:rPr>
        <w:t>Albany, NY</w:t>
      </w:r>
    </w:p>
    <w:p w14:paraId="0E4FE2D5" w14:textId="65514AC6" w:rsidR="00125F7D" w:rsidRPr="00B71ECB" w:rsidRDefault="00125F7D" w:rsidP="000677F2">
      <w:pPr>
        <w:rPr>
          <w:rFonts w:asciiTheme="minorHAnsi" w:hAnsiTheme="minorHAnsi" w:cstheme="minorHAnsi"/>
          <w:bCs/>
          <w:sz w:val="22"/>
          <w:szCs w:val="22"/>
        </w:rPr>
      </w:pPr>
      <w:r w:rsidRPr="00B71ECB">
        <w:rPr>
          <w:rFonts w:asciiTheme="minorHAnsi" w:hAnsiTheme="minorHAnsi" w:cstheme="minorHAnsi"/>
          <w:bCs/>
          <w:sz w:val="22"/>
          <w:szCs w:val="22"/>
        </w:rPr>
        <w:t>Chief Operating Officer</w:t>
      </w:r>
      <w:r w:rsidR="009D2CFF" w:rsidRPr="00B71ECB">
        <w:rPr>
          <w:rFonts w:asciiTheme="minorHAnsi" w:hAnsiTheme="minorHAnsi" w:cstheme="minorHAnsi"/>
          <w:bCs/>
          <w:sz w:val="22"/>
          <w:szCs w:val="22"/>
        </w:rPr>
        <w:t xml:space="preserve"> </w:t>
      </w:r>
    </w:p>
    <w:p w14:paraId="10443899" w14:textId="77777777" w:rsidR="00087B69" w:rsidRPr="00B71ECB" w:rsidRDefault="00087B69" w:rsidP="00087B69">
      <w:pPr>
        <w:pStyle w:val="ListParagraph"/>
        <w:numPr>
          <w:ilvl w:val="0"/>
          <w:numId w:val="17"/>
        </w:numPr>
        <w:rPr>
          <w:rFonts w:asciiTheme="minorHAnsi" w:hAnsiTheme="minorHAnsi" w:cstheme="minorHAnsi"/>
          <w:bCs/>
          <w:sz w:val="22"/>
          <w:szCs w:val="22"/>
        </w:rPr>
      </w:pPr>
      <w:r w:rsidRPr="00B71ECB">
        <w:rPr>
          <w:rFonts w:asciiTheme="minorHAnsi" w:hAnsiTheme="minorHAnsi" w:cstheme="minorHAnsi"/>
          <w:bCs/>
          <w:sz w:val="22"/>
          <w:szCs w:val="22"/>
        </w:rPr>
        <w:t>Overseeing an organization's business operations.</w:t>
      </w:r>
    </w:p>
    <w:p w14:paraId="243C0B7E" w14:textId="77777777" w:rsidR="00087B69" w:rsidRPr="00B71ECB" w:rsidRDefault="00087B69" w:rsidP="00087B69">
      <w:pPr>
        <w:pStyle w:val="ListParagraph"/>
        <w:numPr>
          <w:ilvl w:val="0"/>
          <w:numId w:val="17"/>
        </w:numPr>
        <w:rPr>
          <w:rFonts w:asciiTheme="minorHAnsi" w:hAnsiTheme="minorHAnsi" w:cstheme="minorHAnsi"/>
          <w:bCs/>
          <w:sz w:val="22"/>
          <w:szCs w:val="22"/>
        </w:rPr>
      </w:pPr>
      <w:r w:rsidRPr="00B71ECB">
        <w:rPr>
          <w:rFonts w:asciiTheme="minorHAnsi" w:hAnsiTheme="minorHAnsi" w:cstheme="minorHAnsi"/>
          <w:bCs/>
          <w:sz w:val="22"/>
          <w:szCs w:val="22"/>
        </w:rPr>
        <w:t>Informing the company's CEO of important events and information.</w:t>
      </w:r>
    </w:p>
    <w:p w14:paraId="2E91A64F" w14:textId="77777777" w:rsidR="00087B69" w:rsidRPr="00B71ECB" w:rsidRDefault="00087B69" w:rsidP="00087B69">
      <w:pPr>
        <w:pStyle w:val="ListParagraph"/>
        <w:numPr>
          <w:ilvl w:val="0"/>
          <w:numId w:val="17"/>
        </w:numPr>
        <w:rPr>
          <w:rFonts w:asciiTheme="minorHAnsi" w:hAnsiTheme="minorHAnsi" w:cstheme="minorHAnsi"/>
          <w:bCs/>
          <w:sz w:val="22"/>
          <w:szCs w:val="22"/>
        </w:rPr>
      </w:pPr>
      <w:r w:rsidRPr="00B71ECB">
        <w:rPr>
          <w:rFonts w:asciiTheme="minorHAnsi" w:hAnsiTheme="minorHAnsi" w:cstheme="minorHAnsi"/>
          <w:bCs/>
          <w:sz w:val="22"/>
          <w:szCs w:val="22"/>
        </w:rPr>
        <w:t>Ensuring the company has proper operational and financial procedures.</w:t>
      </w:r>
    </w:p>
    <w:p w14:paraId="24A5EDC2" w14:textId="77777777" w:rsidR="00087B69" w:rsidRPr="00B71ECB" w:rsidRDefault="00087B69" w:rsidP="00087B69">
      <w:pPr>
        <w:pStyle w:val="ListParagraph"/>
        <w:numPr>
          <w:ilvl w:val="0"/>
          <w:numId w:val="17"/>
        </w:numPr>
        <w:rPr>
          <w:rFonts w:asciiTheme="minorHAnsi" w:hAnsiTheme="minorHAnsi" w:cstheme="minorHAnsi"/>
          <w:bCs/>
          <w:sz w:val="22"/>
          <w:szCs w:val="22"/>
        </w:rPr>
      </w:pPr>
      <w:r w:rsidRPr="00B71ECB">
        <w:rPr>
          <w:rFonts w:asciiTheme="minorHAnsi" w:hAnsiTheme="minorHAnsi" w:cstheme="minorHAnsi"/>
          <w:bCs/>
          <w:sz w:val="22"/>
          <w:szCs w:val="22"/>
        </w:rPr>
        <w:t>Designing and implementing operations strategies, plans and procedures.</w:t>
      </w:r>
    </w:p>
    <w:p w14:paraId="0C9EE2C7" w14:textId="77777777" w:rsidR="00087B69" w:rsidRPr="00B71ECB" w:rsidRDefault="00087B69" w:rsidP="00087B69">
      <w:pPr>
        <w:pStyle w:val="ListParagraph"/>
        <w:numPr>
          <w:ilvl w:val="0"/>
          <w:numId w:val="17"/>
        </w:numPr>
        <w:rPr>
          <w:rFonts w:asciiTheme="minorHAnsi" w:hAnsiTheme="minorHAnsi" w:cstheme="minorHAnsi"/>
          <w:bCs/>
          <w:sz w:val="22"/>
          <w:szCs w:val="22"/>
        </w:rPr>
      </w:pPr>
      <w:r w:rsidRPr="00B71ECB">
        <w:rPr>
          <w:rFonts w:asciiTheme="minorHAnsi" w:hAnsiTheme="minorHAnsi" w:cstheme="minorHAnsi"/>
          <w:bCs/>
          <w:sz w:val="22"/>
          <w:szCs w:val="22"/>
        </w:rPr>
        <w:t>Creating goals related to performance and growth.</w:t>
      </w:r>
    </w:p>
    <w:p w14:paraId="114B482C" w14:textId="74FF685A" w:rsidR="00087B69" w:rsidRPr="00B71ECB" w:rsidRDefault="00087B69" w:rsidP="00327668">
      <w:pPr>
        <w:pStyle w:val="ListParagraph"/>
        <w:numPr>
          <w:ilvl w:val="0"/>
          <w:numId w:val="17"/>
        </w:numPr>
        <w:rPr>
          <w:rFonts w:asciiTheme="minorHAnsi" w:hAnsiTheme="minorHAnsi" w:cstheme="minorHAnsi"/>
          <w:bCs/>
          <w:sz w:val="22"/>
          <w:szCs w:val="22"/>
        </w:rPr>
      </w:pPr>
      <w:r w:rsidRPr="00B71ECB">
        <w:rPr>
          <w:rFonts w:asciiTheme="minorHAnsi" w:hAnsiTheme="minorHAnsi" w:cstheme="minorHAnsi"/>
          <w:bCs/>
          <w:sz w:val="22"/>
          <w:szCs w:val="22"/>
        </w:rPr>
        <w:t>Ensuring the attainment of corporate goals.</w:t>
      </w:r>
    </w:p>
    <w:p w14:paraId="62E966F1" w14:textId="587CCCB1" w:rsidR="00087B69" w:rsidRPr="00B71ECB" w:rsidRDefault="00087B69" w:rsidP="00087B69">
      <w:pPr>
        <w:pStyle w:val="ListParagraph"/>
        <w:rPr>
          <w:rFonts w:asciiTheme="minorHAnsi" w:hAnsiTheme="minorHAnsi" w:cstheme="minorHAnsi"/>
          <w:bCs/>
          <w:sz w:val="22"/>
          <w:szCs w:val="22"/>
        </w:rPr>
      </w:pPr>
    </w:p>
    <w:p w14:paraId="31D36185" w14:textId="7F5A41CA" w:rsidR="00087B69" w:rsidRPr="00B71ECB" w:rsidRDefault="00087B69" w:rsidP="000677F2">
      <w:pPr>
        <w:rPr>
          <w:rFonts w:asciiTheme="minorHAnsi" w:hAnsiTheme="minorHAnsi" w:cstheme="minorHAnsi"/>
          <w:bCs/>
          <w:sz w:val="22"/>
          <w:szCs w:val="22"/>
        </w:rPr>
      </w:pPr>
      <w:bookmarkStart w:id="0" w:name="_Hlk156399728"/>
      <w:r w:rsidRPr="00B71ECB">
        <w:rPr>
          <w:rFonts w:asciiTheme="minorHAnsi" w:hAnsiTheme="minorHAnsi" w:cstheme="minorHAnsi"/>
          <w:bCs/>
          <w:sz w:val="22"/>
          <w:szCs w:val="22"/>
        </w:rPr>
        <w:t>Principal Investigator of NSF STTR Phase I and Phase II Grants</w:t>
      </w:r>
    </w:p>
    <w:p w14:paraId="08B28C61" w14:textId="09ED176A" w:rsidR="009D2CFF" w:rsidRPr="00B71ECB" w:rsidRDefault="009D2CFF" w:rsidP="000677F2">
      <w:pPr>
        <w:pStyle w:val="ListParagraph"/>
        <w:numPr>
          <w:ilvl w:val="0"/>
          <w:numId w:val="8"/>
        </w:numPr>
        <w:rPr>
          <w:rFonts w:asciiTheme="minorHAnsi" w:hAnsiTheme="minorHAnsi" w:cstheme="minorHAnsi"/>
          <w:bCs/>
          <w:sz w:val="22"/>
          <w:szCs w:val="22"/>
        </w:rPr>
      </w:pPr>
      <w:r w:rsidRPr="00B71ECB">
        <w:rPr>
          <w:rFonts w:asciiTheme="minorHAnsi" w:hAnsiTheme="minorHAnsi" w:cstheme="minorHAnsi"/>
          <w:bCs/>
          <w:sz w:val="22"/>
          <w:szCs w:val="22"/>
        </w:rPr>
        <w:t xml:space="preserve">Manage the </w:t>
      </w:r>
      <w:r w:rsidR="00087B69" w:rsidRPr="00B71ECB">
        <w:rPr>
          <w:rFonts w:asciiTheme="minorHAnsi" w:hAnsiTheme="minorHAnsi" w:cstheme="minorHAnsi"/>
          <w:bCs/>
          <w:sz w:val="22"/>
          <w:szCs w:val="22"/>
        </w:rPr>
        <w:t>$</w:t>
      </w:r>
      <w:r w:rsidRPr="00B71ECB">
        <w:rPr>
          <w:rFonts w:asciiTheme="minorHAnsi" w:hAnsiTheme="minorHAnsi" w:cstheme="minorHAnsi"/>
          <w:bCs/>
          <w:sz w:val="22"/>
          <w:szCs w:val="22"/>
        </w:rPr>
        <w:t xml:space="preserve">256K Phase I STTR </w:t>
      </w:r>
      <w:r w:rsidR="00087B69" w:rsidRPr="00B71ECB">
        <w:rPr>
          <w:rFonts w:asciiTheme="minorHAnsi" w:hAnsiTheme="minorHAnsi" w:cstheme="minorHAnsi"/>
          <w:bCs/>
          <w:sz w:val="22"/>
          <w:szCs w:val="22"/>
        </w:rPr>
        <w:t>Grant.</w:t>
      </w:r>
    </w:p>
    <w:p w14:paraId="2260556E" w14:textId="5E801B39" w:rsidR="00087B69" w:rsidRPr="00B71ECB" w:rsidRDefault="00087B69" w:rsidP="000677F2">
      <w:pPr>
        <w:pStyle w:val="ListParagraph"/>
        <w:numPr>
          <w:ilvl w:val="0"/>
          <w:numId w:val="8"/>
        </w:numPr>
        <w:rPr>
          <w:rFonts w:asciiTheme="minorHAnsi" w:hAnsiTheme="minorHAnsi" w:cstheme="minorHAnsi"/>
          <w:bCs/>
          <w:sz w:val="22"/>
          <w:szCs w:val="22"/>
        </w:rPr>
      </w:pPr>
      <w:r w:rsidRPr="00B71ECB">
        <w:rPr>
          <w:rFonts w:asciiTheme="minorHAnsi" w:hAnsiTheme="minorHAnsi" w:cstheme="minorHAnsi"/>
          <w:bCs/>
          <w:sz w:val="22"/>
          <w:szCs w:val="22"/>
        </w:rPr>
        <w:t>Manage the $1 Million Phase II STTR Grant.</w:t>
      </w:r>
    </w:p>
    <w:p w14:paraId="07639DE9" w14:textId="3F80C7C6" w:rsidR="00125F7D" w:rsidRPr="00B71ECB" w:rsidRDefault="00087B69" w:rsidP="00810D98">
      <w:pPr>
        <w:pStyle w:val="ListParagraph"/>
        <w:numPr>
          <w:ilvl w:val="0"/>
          <w:numId w:val="8"/>
        </w:numPr>
        <w:jc w:val="both"/>
        <w:rPr>
          <w:rFonts w:asciiTheme="minorHAnsi" w:hAnsiTheme="minorHAnsi" w:cstheme="minorHAnsi"/>
          <w:b/>
          <w:sz w:val="22"/>
          <w:szCs w:val="22"/>
        </w:rPr>
      </w:pPr>
      <w:r w:rsidRPr="00B71ECB">
        <w:rPr>
          <w:rFonts w:asciiTheme="minorHAnsi" w:hAnsiTheme="minorHAnsi" w:cstheme="minorHAnsi"/>
          <w:bCs/>
          <w:sz w:val="22"/>
          <w:szCs w:val="22"/>
        </w:rPr>
        <w:t>Preparation, conduct, and administration of a research grant, cooperative agreement, training or public service project, contract, or other sponsored project in compliance with applicable laws and regulations and institutional policy governing the conduct of sponsored research.</w:t>
      </w:r>
    </w:p>
    <w:bookmarkEnd w:id="0"/>
    <w:p w14:paraId="1438FA85" w14:textId="70CA2733" w:rsidR="00F35E00" w:rsidRPr="00B71ECB" w:rsidRDefault="00F35E00">
      <w:pPr>
        <w:spacing w:after="160" w:line="259" w:lineRule="auto"/>
        <w:rPr>
          <w:rFonts w:asciiTheme="minorHAnsi" w:hAnsiTheme="minorHAnsi" w:cstheme="minorHAnsi"/>
          <w:b/>
          <w:sz w:val="22"/>
          <w:szCs w:val="22"/>
          <w:u w:val="single"/>
        </w:rPr>
      </w:pPr>
    </w:p>
    <w:p w14:paraId="3159061E" w14:textId="45898715" w:rsidR="00811C3B" w:rsidRPr="00B71ECB" w:rsidRDefault="00543084" w:rsidP="00087B69">
      <w:pPr>
        <w:rPr>
          <w:rFonts w:asciiTheme="minorHAnsi" w:hAnsiTheme="minorHAnsi" w:cstheme="minorHAnsi"/>
          <w:bCs/>
          <w:sz w:val="22"/>
          <w:szCs w:val="22"/>
          <w:u w:val="single"/>
        </w:rPr>
      </w:pPr>
      <w:r w:rsidRPr="00B71ECB">
        <w:rPr>
          <w:rFonts w:asciiTheme="minorHAnsi" w:hAnsiTheme="minorHAnsi" w:cstheme="minorHAnsi"/>
          <w:b/>
          <w:sz w:val="24"/>
          <w:szCs w:val="24"/>
          <w:u w:val="single"/>
        </w:rPr>
        <w:t>Education</w:t>
      </w:r>
      <w:r w:rsidR="00087B69" w:rsidRPr="00B71ECB">
        <w:rPr>
          <w:rFonts w:asciiTheme="minorHAnsi" w:hAnsiTheme="minorHAnsi" w:cstheme="minorHAnsi"/>
          <w:b/>
          <w:sz w:val="24"/>
          <w:szCs w:val="24"/>
          <w:u w:val="single"/>
        </w:rPr>
        <w:t xml:space="preserve"> </w:t>
      </w:r>
      <w:r w:rsidR="00087B69" w:rsidRPr="00B71ECB">
        <w:rPr>
          <w:rFonts w:asciiTheme="minorHAnsi" w:hAnsiTheme="minorHAnsi" w:cstheme="minorHAnsi"/>
          <w:bCs/>
          <w:sz w:val="24"/>
          <w:szCs w:val="24"/>
          <w:u w:val="single"/>
        </w:rPr>
        <w:t>_____________________________________________________________________</w:t>
      </w:r>
    </w:p>
    <w:p w14:paraId="3F4C77E7" w14:textId="77777777" w:rsidR="00811C3B" w:rsidRPr="00B71ECB" w:rsidRDefault="00811C3B" w:rsidP="000121C5">
      <w:pPr>
        <w:rPr>
          <w:rFonts w:asciiTheme="minorHAnsi" w:hAnsiTheme="minorHAnsi" w:cstheme="minorHAnsi"/>
          <w:b/>
          <w:i/>
          <w:sz w:val="22"/>
          <w:szCs w:val="22"/>
        </w:rPr>
      </w:pPr>
    </w:p>
    <w:p w14:paraId="7B61FB7B" w14:textId="6F304220" w:rsidR="00BA4EA7" w:rsidRDefault="00F33AC9" w:rsidP="000677F2">
      <w:pPr>
        <w:rPr>
          <w:rFonts w:asciiTheme="minorHAnsi" w:hAnsiTheme="minorHAnsi" w:cstheme="minorHAnsi"/>
          <w:b/>
          <w:sz w:val="22"/>
          <w:szCs w:val="22"/>
        </w:rPr>
      </w:pPr>
      <w:r w:rsidRPr="00B71ECB">
        <w:rPr>
          <w:rFonts w:asciiTheme="minorHAnsi" w:hAnsiTheme="minorHAnsi" w:cstheme="minorHAnsi"/>
          <w:b/>
          <w:sz w:val="22"/>
          <w:szCs w:val="22"/>
        </w:rPr>
        <w:t>University at Albany</w:t>
      </w:r>
      <w:r w:rsidR="00B83CE5" w:rsidRPr="00B71ECB">
        <w:rPr>
          <w:rFonts w:asciiTheme="minorHAnsi" w:hAnsiTheme="minorHAnsi" w:cstheme="minorHAnsi"/>
          <w:b/>
          <w:sz w:val="22"/>
          <w:szCs w:val="22"/>
        </w:rPr>
        <w:t xml:space="preserve">, </w:t>
      </w:r>
      <w:r w:rsidR="00672389" w:rsidRPr="00B71ECB">
        <w:rPr>
          <w:rFonts w:asciiTheme="minorHAnsi" w:hAnsiTheme="minorHAnsi" w:cstheme="minorHAnsi"/>
          <w:b/>
          <w:sz w:val="22"/>
          <w:szCs w:val="22"/>
        </w:rPr>
        <w:t>SUNY</w:t>
      </w:r>
      <w:r w:rsidR="00672389"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00BA4EA7">
        <w:rPr>
          <w:rFonts w:asciiTheme="minorHAnsi" w:hAnsiTheme="minorHAnsi" w:cstheme="minorHAnsi"/>
          <w:b/>
          <w:sz w:val="22"/>
          <w:szCs w:val="22"/>
        </w:rPr>
        <w:t xml:space="preserve">      </w:t>
      </w:r>
      <w:r w:rsidRPr="00B71ECB">
        <w:rPr>
          <w:rFonts w:asciiTheme="minorHAnsi" w:hAnsiTheme="minorHAnsi" w:cstheme="minorHAnsi"/>
          <w:b/>
          <w:sz w:val="22"/>
          <w:szCs w:val="22"/>
        </w:rPr>
        <w:t>2019</w:t>
      </w:r>
      <w:r w:rsidR="00125F7D" w:rsidRPr="00B71ECB">
        <w:rPr>
          <w:rFonts w:asciiTheme="minorHAnsi" w:hAnsiTheme="minorHAnsi" w:cstheme="minorHAnsi"/>
          <w:b/>
          <w:sz w:val="22"/>
          <w:szCs w:val="22"/>
        </w:rPr>
        <w:t xml:space="preserve"> – </w:t>
      </w:r>
      <w:r w:rsidR="00BA4EA7">
        <w:rPr>
          <w:rFonts w:asciiTheme="minorHAnsi" w:hAnsiTheme="minorHAnsi" w:cstheme="minorHAnsi"/>
          <w:b/>
          <w:sz w:val="22"/>
          <w:szCs w:val="22"/>
        </w:rPr>
        <w:t>2024</w:t>
      </w:r>
    </w:p>
    <w:p w14:paraId="49F9536E" w14:textId="60A0296C" w:rsidR="00F33AC9" w:rsidRPr="00B71ECB" w:rsidRDefault="00476381" w:rsidP="000677F2">
      <w:pPr>
        <w:rPr>
          <w:rFonts w:asciiTheme="minorHAnsi" w:hAnsiTheme="minorHAnsi" w:cstheme="minorHAnsi"/>
          <w:bCs/>
          <w:i/>
          <w:sz w:val="22"/>
          <w:szCs w:val="22"/>
        </w:rPr>
      </w:pPr>
      <w:r w:rsidRPr="00B71ECB">
        <w:rPr>
          <w:rFonts w:asciiTheme="minorHAnsi" w:hAnsiTheme="minorHAnsi" w:cstheme="minorHAnsi"/>
          <w:bCs/>
          <w:i/>
          <w:sz w:val="22"/>
          <w:szCs w:val="22"/>
        </w:rPr>
        <w:t>Doctorate in Analytical Chemistry</w:t>
      </w:r>
    </w:p>
    <w:p w14:paraId="094F197C" w14:textId="4FB276F8" w:rsidR="006928FC" w:rsidRPr="00B71ECB" w:rsidRDefault="006928FC" w:rsidP="000677F2">
      <w:pPr>
        <w:rPr>
          <w:rFonts w:asciiTheme="minorHAnsi" w:hAnsiTheme="minorHAnsi" w:cstheme="minorHAnsi"/>
          <w:bCs/>
          <w:iCs/>
          <w:sz w:val="22"/>
          <w:szCs w:val="22"/>
        </w:rPr>
      </w:pPr>
      <w:r w:rsidRPr="00B71ECB">
        <w:rPr>
          <w:rFonts w:asciiTheme="minorHAnsi" w:hAnsiTheme="minorHAnsi" w:cstheme="minorHAnsi"/>
          <w:b/>
          <w:iCs/>
          <w:sz w:val="22"/>
          <w:szCs w:val="22"/>
        </w:rPr>
        <w:t xml:space="preserve">GPA: </w:t>
      </w:r>
      <w:r w:rsidRPr="00B71ECB">
        <w:rPr>
          <w:rFonts w:asciiTheme="minorHAnsi" w:hAnsiTheme="minorHAnsi" w:cstheme="minorHAnsi"/>
          <w:bCs/>
          <w:iCs/>
          <w:sz w:val="22"/>
          <w:szCs w:val="22"/>
        </w:rPr>
        <w:t>4.0</w:t>
      </w:r>
      <w:r w:rsidR="000121C5" w:rsidRPr="00B71ECB">
        <w:rPr>
          <w:rFonts w:asciiTheme="minorHAnsi" w:hAnsiTheme="minorHAnsi" w:cstheme="minorHAnsi"/>
          <w:bCs/>
          <w:iCs/>
          <w:sz w:val="22"/>
          <w:szCs w:val="22"/>
        </w:rPr>
        <w:t>0</w:t>
      </w:r>
    </w:p>
    <w:p w14:paraId="6BA2CEC6" w14:textId="01650CBA" w:rsidR="00F33AC9" w:rsidRPr="00B71ECB" w:rsidRDefault="00F33AC9" w:rsidP="000677F2">
      <w:pPr>
        <w:rPr>
          <w:rFonts w:asciiTheme="minorHAnsi" w:hAnsiTheme="minorHAnsi" w:cstheme="minorHAnsi"/>
          <w:sz w:val="22"/>
          <w:szCs w:val="22"/>
        </w:rPr>
      </w:pPr>
      <w:r w:rsidRPr="00B71ECB">
        <w:rPr>
          <w:rFonts w:asciiTheme="minorHAnsi" w:hAnsiTheme="minorHAnsi" w:cstheme="minorHAnsi"/>
          <w:sz w:val="22"/>
          <w:szCs w:val="22"/>
        </w:rPr>
        <w:tab/>
        <w:t>-Advisor: Dr. Igor Lednev</w:t>
      </w:r>
    </w:p>
    <w:p w14:paraId="613B7398" w14:textId="58837AC8" w:rsidR="00F33AC9" w:rsidRPr="00B71ECB" w:rsidRDefault="006944B1" w:rsidP="000677F2">
      <w:pPr>
        <w:rPr>
          <w:rFonts w:asciiTheme="minorHAnsi" w:hAnsiTheme="minorHAnsi" w:cstheme="minorHAnsi"/>
          <w:sz w:val="22"/>
          <w:szCs w:val="22"/>
        </w:rPr>
      </w:pPr>
      <w:r w:rsidRPr="00B71ECB">
        <w:rPr>
          <w:rFonts w:asciiTheme="minorHAnsi" w:hAnsiTheme="minorHAnsi" w:cstheme="minorHAnsi"/>
          <w:sz w:val="22"/>
          <w:szCs w:val="22"/>
        </w:rPr>
        <w:tab/>
        <w:t xml:space="preserve">- Research Focus: Analysis of forensically relevant body fluids using vibrational </w:t>
      </w:r>
      <w:r w:rsidR="00672389" w:rsidRPr="00B71ECB">
        <w:rPr>
          <w:rFonts w:asciiTheme="minorHAnsi" w:hAnsiTheme="minorHAnsi" w:cstheme="minorHAnsi"/>
          <w:sz w:val="22"/>
          <w:szCs w:val="22"/>
        </w:rPr>
        <w:t>spectroscopy.</w:t>
      </w:r>
    </w:p>
    <w:p w14:paraId="5C29DACC" w14:textId="77777777" w:rsidR="004A767F" w:rsidRPr="00B71ECB" w:rsidRDefault="004A767F" w:rsidP="000677F2">
      <w:pPr>
        <w:rPr>
          <w:rFonts w:asciiTheme="minorHAnsi" w:hAnsiTheme="minorHAnsi" w:cstheme="minorHAnsi"/>
          <w:b/>
          <w:sz w:val="22"/>
          <w:szCs w:val="22"/>
          <w:u w:val="single"/>
        </w:rPr>
      </w:pPr>
    </w:p>
    <w:p w14:paraId="23E614A6" w14:textId="7ED568FE" w:rsidR="00F33AC9" w:rsidRPr="00B71ECB" w:rsidRDefault="00543084" w:rsidP="000677F2">
      <w:pPr>
        <w:rPr>
          <w:rFonts w:asciiTheme="minorHAnsi" w:hAnsiTheme="minorHAnsi" w:cstheme="minorHAnsi"/>
          <w:b/>
          <w:sz w:val="22"/>
          <w:szCs w:val="22"/>
        </w:rPr>
      </w:pPr>
      <w:r w:rsidRPr="00B71ECB">
        <w:rPr>
          <w:rFonts w:asciiTheme="minorHAnsi" w:hAnsiTheme="minorHAnsi" w:cstheme="minorHAnsi"/>
          <w:b/>
          <w:sz w:val="22"/>
          <w:szCs w:val="22"/>
        </w:rPr>
        <w:t xml:space="preserve">University of New Haven </w:t>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000536BE" w:rsidRPr="00B71ECB">
        <w:rPr>
          <w:rFonts w:asciiTheme="minorHAnsi" w:hAnsiTheme="minorHAnsi" w:cstheme="minorHAnsi"/>
          <w:b/>
          <w:sz w:val="22"/>
          <w:szCs w:val="22"/>
        </w:rPr>
        <w:t xml:space="preserve">      </w:t>
      </w:r>
      <w:r w:rsidRPr="00B71ECB">
        <w:rPr>
          <w:rFonts w:asciiTheme="minorHAnsi" w:hAnsiTheme="minorHAnsi" w:cstheme="minorHAnsi"/>
          <w:b/>
          <w:sz w:val="22"/>
          <w:szCs w:val="22"/>
        </w:rPr>
        <w:t>2017</w:t>
      </w:r>
      <w:r w:rsidR="00125F7D" w:rsidRPr="00B71ECB">
        <w:rPr>
          <w:rFonts w:asciiTheme="minorHAnsi" w:hAnsiTheme="minorHAnsi" w:cstheme="minorHAnsi"/>
          <w:b/>
          <w:sz w:val="22"/>
          <w:szCs w:val="22"/>
        </w:rPr>
        <w:t xml:space="preserve"> –</w:t>
      </w:r>
      <w:r w:rsidRPr="00B71ECB">
        <w:rPr>
          <w:rFonts w:asciiTheme="minorHAnsi" w:hAnsiTheme="minorHAnsi" w:cstheme="minorHAnsi"/>
          <w:b/>
          <w:sz w:val="22"/>
          <w:szCs w:val="22"/>
        </w:rPr>
        <w:t xml:space="preserve"> </w:t>
      </w:r>
      <w:r w:rsidR="00F33AC9" w:rsidRPr="00B71ECB">
        <w:rPr>
          <w:rFonts w:asciiTheme="minorHAnsi" w:hAnsiTheme="minorHAnsi" w:cstheme="minorHAnsi"/>
          <w:b/>
          <w:sz w:val="22"/>
          <w:szCs w:val="22"/>
        </w:rPr>
        <w:t>2019</w:t>
      </w:r>
    </w:p>
    <w:p w14:paraId="75F0F9EA" w14:textId="12DD3F66" w:rsidR="00ED2530" w:rsidRPr="00B71ECB" w:rsidRDefault="00672389" w:rsidP="000677F2">
      <w:pPr>
        <w:rPr>
          <w:rFonts w:asciiTheme="minorHAnsi" w:hAnsiTheme="minorHAnsi" w:cstheme="minorHAnsi"/>
          <w:bCs/>
          <w:i/>
          <w:sz w:val="22"/>
          <w:szCs w:val="22"/>
        </w:rPr>
      </w:pPr>
      <w:r w:rsidRPr="00B71ECB">
        <w:rPr>
          <w:rFonts w:asciiTheme="minorHAnsi" w:hAnsiTheme="minorHAnsi" w:cstheme="minorHAnsi"/>
          <w:bCs/>
          <w:i/>
          <w:sz w:val="22"/>
          <w:szCs w:val="22"/>
        </w:rPr>
        <w:t>Master of Science</w:t>
      </w:r>
      <w:r w:rsidR="00ED2530" w:rsidRPr="00B71ECB">
        <w:rPr>
          <w:rFonts w:asciiTheme="minorHAnsi" w:hAnsiTheme="minorHAnsi" w:cstheme="minorHAnsi"/>
          <w:bCs/>
          <w:i/>
          <w:sz w:val="22"/>
          <w:szCs w:val="22"/>
        </w:rPr>
        <w:t xml:space="preserve"> in Forensic Science</w:t>
      </w:r>
    </w:p>
    <w:p w14:paraId="38B07D38" w14:textId="545349F4" w:rsidR="006C49E4" w:rsidRPr="00B71ECB" w:rsidRDefault="00E25133" w:rsidP="000677F2">
      <w:pPr>
        <w:rPr>
          <w:rFonts w:asciiTheme="minorHAnsi" w:hAnsiTheme="minorHAnsi" w:cstheme="minorHAnsi"/>
          <w:sz w:val="22"/>
          <w:szCs w:val="22"/>
        </w:rPr>
      </w:pPr>
      <w:r w:rsidRPr="00B71ECB">
        <w:rPr>
          <w:rFonts w:asciiTheme="minorHAnsi" w:hAnsiTheme="minorHAnsi" w:cstheme="minorHAnsi"/>
          <w:b/>
          <w:sz w:val="22"/>
          <w:szCs w:val="22"/>
        </w:rPr>
        <w:t>GPA:</w:t>
      </w:r>
      <w:r w:rsidRPr="00B71ECB">
        <w:rPr>
          <w:rFonts w:asciiTheme="minorHAnsi" w:hAnsiTheme="minorHAnsi" w:cstheme="minorHAnsi"/>
          <w:sz w:val="22"/>
          <w:szCs w:val="22"/>
        </w:rPr>
        <w:t xml:space="preserve"> 3.9</w:t>
      </w:r>
      <w:r w:rsidR="00060D12" w:rsidRPr="00B71ECB">
        <w:rPr>
          <w:rFonts w:asciiTheme="minorHAnsi" w:hAnsiTheme="minorHAnsi" w:cstheme="minorHAnsi"/>
          <w:sz w:val="22"/>
          <w:szCs w:val="22"/>
        </w:rPr>
        <w:t>6</w:t>
      </w:r>
    </w:p>
    <w:p w14:paraId="65C0A6E2" w14:textId="77777777" w:rsidR="00D57FD8" w:rsidRPr="00B71ECB" w:rsidRDefault="00D57FD8" w:rsidP="000677F2">
      <w:pPr>
        <w:rPr>
          <w:rFonts w:asciiTheme="minorHAnsi" w:hAnsiTheme="minorHAnsi" w:cstheme="minorHAnsi"/>
          <w:sz w:val="22"/>
          <w:szCs w:val="22"/>
        </w:rPr>
      </w:pPr>
      <w:r w:rsidRPr="00B71ECB">
        <w:rPr>
          <w:rFonts w:asciiTheme="minorHAnsi" w:hAnsiTheme="minorHAnsi" w:cstheme="minorHAnsi"/>
          <w:sz w:val="22"/>
          <w:szCs w:val="22"/>
        </w:rPr>
        <w:tab/>
        <w:t>-Advisor: Dr. Virginia Maxwell</w:t>
      </w:r>
    </w:p>
    <w:p w14:paraId="637CDC36" w14:textId="470A392D" w:rsidR="00ED2530" w:rsidRPr="00B71ECB" w:rsidRDefault="00B3294E" w:rsidP="00A778F0">
      <w:pPr>
        <w:ind w:left="720"/>
        <w:rPr>
          <w:rFonts w:asciiTheme="minorHAnsi" w:hAnsiTheme="minorHAnsi" w:cstheme="minorHAnsi"/>
          <w:sz w:val="22"/>
          <w:szCs w:val="22"/>
        </w:rPr>
      </w:pPr>
      <w:r w:rsidRPr="00B71ECB">
        <w:rPr>
          <w:rFonts w:asciiTheme="minorHAnsi" w:hAnsiTheme="minorHAnsi" w:cstheme="minorHAnsi"/>
          <w:b/>
          <w:sz w:val="22"/>
          <w:szCs w:val="22"/>
        </w:rPr>
        <w:t xml:space="preserve">Published </w:t>
      </w:r>
      <w:proofErr w:type="gramStart"/>
      <w:r w:rsidRPr="00B71ECB">
        <w:rPr>
          <w:rFonts w:asciiTheme="minorHAnsi" w:hAnsiTheme="minorHAnsi" w:cstheme="minorHAnsi"/>
          <w:b/>
          <w:sz w:val="22"/>
          <w:szCs w:val="22"/>
        </w:rPr>
        <w:t>Master’s</w:t>
      </w:r>
      <w:proofErr w:type="gramEnd"/>
      <w:r w:rsidRPr="00B71ECB">
        <w:rPr>
          <w:rFonts w:asciiTheme="minorHAnsi" w:hAnsiTheme="minorHAnsi" w:cstheme="minorHAnsi"/>
          <w:b/>
          <w:sz w:val="22"/>
          <w:szCs w:val="22"/>
        </w:rPr>
        <w:t xml:space="preserve"> </w:t>
      </w:r>
      <w:r w:rsidR="00A0375A" w:rsidRPr="00B71ECB">
        <w:rPr>
          <w:rFonts w:asciiTheme="minorHAnsi" w:hAnsiTheme="minorHAnsi" w:cstheme="minorHAnsi"/>
          <w:b/>
          <w:sz w:val="22"/>
          <w:szCs w:val="22"/>
        </w:rPr>
        <w:t xml:space="preserve">Thesis: </w:t>
      </w:r>
      <w:r w:rsidR="00A0375A" w:rsidRPr="00B71ECB">
        <w:rPr>
          <w:rFonts w:asciiTheme="minorHAnsi" w:hAnsiTheme="minorHAnsi" w:cstheme="minorHAnsi"/>
          <w:sz w:val="22"/>
          <w:szCs w:val="22"/>
        </w:rPr>
        <w:t>“</w:t>
      </w:r>
      <w:r w:rsidRPr="00B71ECB">
        <w:rPr>
          <w:rFonts w:asciiTheme="minorHAnsi" w:hAnsiTheme="minorHAnsi" w:cstheme="minorHAnsi"/>
          <w:sz w:val="22"/>
          <w:szCs w:val="22"/>
        </w:rPr>
        <w:t>The Impact of Environmental Degradation on the Analysis of Manufactured Fibers”</w:t>
      </w:r>
    </w:p>
    <w:p w14:paraId="57142904" w14:textId="77777777" w:rsidR="004A767F" w:rsidRPr="00B71ECB" w:rsidRDefault="004A767F" w:rsidP="000677F2">
      <w:pPr>
        <w:rPr>
          <w:rFonts w:asciiTheme="minorHAnsi" w:hAnsiTheme="minorHAnsi" w:cstheme="minorHAnsi"/>
          <w:b/>
          <w:sz w:val="22"/>
          <w:szCs w:val="22"/>
          <w:u w:val="single"/>
        </w:rPr>
      </w:pPr>
    </w:p>
    <w:p w14:paraId="4818F6B5" w14:textId="4CBBAE22" w:rsidR="00543084" w:rsidRPr="00B71ECB" w:rsidRDefault="00543084" w:rsidP="000677F2">
      <w:pPr>
        <w:rPr>
          <w:rFonts w:asciiTheme="minorHAnsi" w:hAnsiTheme="minorHAnsi" w:cstheme="minorHAnsi"/>
          <w:b/>
          <w:sz w:val="22"/>
          <w:szCs w:val="22"/>
        </w:rPr>
      </w:pPr>
      <w:r w:rsidRPr="00B71ECB">
        <w:rPr>
          <w:rFonts w:asciiTheme="minorHAnsi" w:hAnsiTheme="minorHAnsi" w:cstheme="minorHAnsi"/>
          <w:b/>
          <w:sz w:val="22"/>
          <w:szCs w:val="22"/>
        </w:rPr>
        <w:t xml:space="preserve">University of Central Florida </w:t>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000536BE" w:rsidRPr="00B71ECB">
        <w:rPr>
          <w:rFonts w:asciiTheme="minorHAnsi" w:hAnsiTheme="minorHAnsi" w:cstheme="minorHAnsi"/>
          <w:b/>
          <w:sz w:val="22"/>
          <w:szCs w:val="22"/>
        </w:rPr>
        <w:t xml:space="preserve">      </w:t>
      </w:r>
      <w:r w:rsidRPr="00B71ECB">
        <w:rPr>
          <w:rFonts w:asciiTheme="minorHAnsi" w:hAnsiTheme="minorHAnsi" w:cstheme="minorHAnsi"/>
          <w:b/>
          <w:sz w:val="22"/>
          <w:szCs w:val="22"/>
        </w:rPr>
        <w:t>2013</w:t>
      </w:r>
      <w:r w:rsidR="00125F7D" w:rsidRPr="00B71ECB">
        <w:rPr>
          <w:rFonts w:asciiTheme="minorHAnsi" w:hAnsiTheme="minorHAnsi" w:cstheme="minorHAnsi"/>
          <w:b/>
          <w:sz w:val="22"/>
          <w:szCs w:val="22"/>
        </w:rPr>
        <w:t xml:space="preserve"> –</w:t>
      </w:r>
      <w:r w:rsidRPr="00B71ECB">
        <w:rPr>
          <w:rFonts w:asciiTheme="minorHAnsi" w:hAnsiTheme="minorHAnsi" w:cstheme="minorHAnsi"/>
          <w:b/>
          <w:sz w:val="22"/>
          <w:szCs w:val="22"/>
        </w:rPr>
        <w:t xml:space="preserve"> 2017</w:t>
      </w:r>
    </w:p>
    <w:p w14:paraId="00BD5799" w14:textId="77777777" w:rsidR="00811C3B" w:rsidRPr="00B71ECB" w:rsidRDefault="00811C3B" w:rsidP="000677F2">
      <w:pPr>
        <w:rPr>
          <w:rFonts w:asciiTheme="minorHAnsi" w:hAnsiTheme="minorHAnsi" w:cstheme="minorHAnsi"/>
          <w:bCs/>
          <w:sz w:val="22"/>
          <w:szCs w:val="22"/>
        </w:rPr>
      </w:pPr>
      <w:r w:rsidRPr="00B71ECB">
        <w:rPr>
          <w:rFonts w:asciiTheme="minorHAnsi" w:hAnsiTheme="minorHAnsi" w:cstheme="minorHAnsi"/>
          <w:bCs/>
          <w:i/>
          <w:sz w:val="22"/>
          <w:szCs w:val="22"/>
        </w:rPr>
        <w:t>Bachelor of Science in Forensic Sciences</w:t>
      </w:r>
      <w:r w:rsidRPr="00B71ECB">
        <w:rPr>
          <w:rFonts w:asciiTheme="minorHAnsi" w:hAnsiTheme="minorHAnsi" w:cstheme="minorHAnsi"/>
          <w:bCs/>
          <w:sz w:val="22"/>
          <w:szCs w:val="22"/>
        </w:rPr>
        <w:t xml:space="preserve"> </w:t>
      </w:r>
    </w:p>
    <w:p w14:paraId="7AD633E3" w14:textId="2EECDBA1" w:rsidR="008B1207" w:rsidRPr="00B71ECB" w:rsidRDefault="008B1207" w:rsidP="000677F2">
      <w:pPr>
        <w:rPr>
          <w:rFonts w:asciiTheme="minorHAnsi" w:hAnsiTheme="minorHAnsi" w:cstheme="minorHAnsi"/>
          <w:sz w:val="22"/>
          <w:szCs w:val="22"/>
        </w:rPr>
      </w:pPr>
      <w:r w:rsidRPr="00B71ECB">
        <w:rPr>
          <w:rFonts w:asciiTheme="minorHAnsi" w:hAnsiTheme="minorHAnsi" w:cstheme="minorHAnsi"/>
          <w:b/>
          <w:sz w:val="22"/>
          <w:szCs w:val="22"/>
        </w:rPr>
        <w:t>GPA:</w:t>
      </w:r>
      <w:r w:rsidRPr="00B71ECB">
        <w:rPr>
          <w:rFonts w:asciiTheme="minorHAnsi" w:hAnsiTheme="minorHAnsi" w:cstheme="minorHAnsi"/>
          <w:sz w:val="22"/>
          <w:szCs w:val="22"/>
        </w:rPr>
        <w:t xml:space="preserve"> 3.90</w:t>
      </w:r>
    </w:p>
    <w:p w14:paraId="06918B39" w14:textId="77777777" w:rsidR="00543084" w:rsidRPr="00B71ECB" w:rsidRDefault="00ED2530" w:rsidP="000677F2">
      <w:pPr>
        <w:rPr>
          <w:rFonts w:asciiTheme="minorHAnsi" w:hAnsiTheme="minorHAnsi" w:cstheme="minorHAnsi"/>
          <w:sz w:val="22"/>
          <w:szCs w:val="22"/>
        </w:rPr>
      </w:pPr>
      <w:r w:rsidRPr="00B71ECB">
        <w:rPr>
          <w:rFonts w:asciiTheme="minorHAnsi" w:hAnsiTheme="minorHAnsi" w:cstheme="minorHAnsi"/>
          <w:sz w:val="22"/>
          <w:szCs w:val="22"/>
        </w:rPr>
        <w:tab/>
      </w:r>
      <w:r w:rsidR="00543084" w:rsidRPr="00B71ECB">
        <w:rPr>
          <w:rFonts w:asciiTheme="minorHAnsi" w:hAnsiTheme="minorHAnsi" w:cstheme="minorHAnsi"/>
          <w:sz w:val="22"/>
          <w:szCs w:val="22"/>
        </w:rPr>
        <w:t>- Concentrations: Analytical Track</w:t>
      </w:r>
    </w:p>
    <w:p w14:paraId="1896BD2F" w14:textId="77777777" w:rsidR="00811C3B" w:rsidRPr="00B71ECB" w:rsidRDefault="00ED2530" w:rsidP="000677F2">
      <w:pPr>
        <w:ind w:firstLine="720"/>
        <w:rPr>
          <w:rFonts w:asciiTheme="minorHAnsi" w:hAnsiTheme="minorHAnsi" w:cstheme="minorHAnsi"/>
          <w:sz w:val="22"/>
          <w:szCs w:val="22"/>
        </w:rPr>
      </w:pPr>
      <w:r w:rsidRPr="00B71ECB">
        <w:rPr>
          <w:rFonts w:asciiTheme="minorHAnsi" w:hAnsiTheme="minorHAnsi" w:cstheme="minorHAnsi"/>
          <w:sz w:val="22"/>
          <w:szCs w:val="22"/>
        </w:rPr>
        <w:t>- Graduated: Magna Cum Laude</w:t>
      </w:r>
    </w:p>
    <w:p w14:paraId="7EEBC9C6" w14:textId="77777777" w:rsidR="00543084" w:rsidRPr="00B71ECB" w:rsidRDefault="00C15F52" w:rsidP="000677F2">
      <w:pPr>
        <w:rPr>
          <w:rFonts w:asciiTheme="minorHAnsi" w:hAnsiTheme="minorHAnsi" w:cstheme="minorHAnsi"/>
          <w:sz w:val="22"/>
          <w:szCs w:val="22"/>
        </w:rPr>
      </w:pPr>
      <w:r w:rsidRPr="00B71ECB">
        <w:rPr>
          <w:rFonts w:asciiTheme="minorHAnsi" w:hAnsiTheme="minorHAnsi" w:cstheme="minorHAnsi"/>
          <w:sz w:val="22"/>
          <w:szCs w:val="22"/>
        </w:rPr>
        <w:tab/>
      </w:r>
      <w:r w:rsidR="00811C3B" w:rsidRPr="00B71ECB">
        <w:rPr>
          <w:rFonts w:asciiTheme="minorHAnsi" w:hAnsiTheme="minorHAnsi" w:cstheme="minorHAnsi"/>
          <w:sz w:val="22"/>
          <w:szCs w:val="22"/>
        </w:rPr>
        <w:t xml:space="preserve">- Advisor: Dr. Tamra Legron- Rodriguez </w:t>
      </w:r>
    </w:p>
    <w:p w14:paraId="36A8A585" w14:textId="77777777" w:rsidR="0074280F" w:rsidRPr="00B71ECB" w:rsidRDefault="006C49E4" w:rsidP="000677F2">
      <w:pPr>
        <w:rPr>
          <w:rFonts w:asciiTheme="minorHAnsi" w:hAnsiTheme="minorHAnsi" w:cstheme="minorHAnsi"/>
          <w:bCs/>
          <w:sz w:val="22"/>
          <w:szCs w:val="22"/>
        </w:rPr>
      </w:pPr>
      <w:r w:rsidRPr="00B71ECB">
        <w:rPr>
          <w:rFonts w:asciiTheme="minorHAnsi" w:hAnsiTheme="minorHAnsi" w:cstheme="minorHAnsi"/>
          <w:bCs/>
          <w:i/>
          <w:sz w:val="22"/>
          <w:szCs w:val="22"/>
        </w:rPr>
        <w:t>Minor in Chemistry</w:t>
      </w:r>
    </w:p>
    <w:p w14:paraId="2E57CC77" w14:textId="77777777" w:rsidR="00EB71B5" w:rsidRPr="00B71ECB" w:rsidRDefault="00EB71B5" w:rsidP="000677F2">
      <w:pPr>
        <w:rPr>
          <w:rFonts w:asciiTheme="minorHAnsi" w:hAnsiTheme="minorHAnsi" w:cstheme="minorHAnsi"/>
          <w:b/>
          <w:sz w:val="22"/>
          <w:szCs w:val="22"/>
        </w:rPr>
        <w:sectPr w:rsidR="00EB71B5" w:rsidRPr="00B71ECB" w:rsidSect="00B52A2F">
          <w:headerReference w:type="default" r:id="rId9"/>
          <w:type w:val="continuous"/>
          <w:pgSz w:w="12240" w:h="15840"/>
          <w:pgMar w:top="1440" w:right="1440" w:bottom="1440" w:left="1440" w:header="720" w:footer="720" w:gutter="0"/>
          <w:cols w:space="720"/>
          <w:docGrid w:linePitch="360"/>
        </w:sectPr>
      </w:pPr>
      <w:bookmarkStart w:id="1" w:name="_Hlk524522872"/>
    </w:p>
    <w:p w14:paraId="7941F1C0" w14:textId="436254B0" w:rsidR="00EB71B5" w:rsidRPr="00B71ECB" w:rsidRDefault="00EB71B5" w:rsidP="000677F2">
      <w:pPr>
        <w:rPr>
          <w:rFonts w:asciiTheme="minorHAnsi" w:hAnsiTheme="minorHAnsi" w:cstheme="minorHAnsi"/>
          <w:b/>
          <w:sz w:val="22"/>
          <w:szCs w:val="22"/>
        </w:rPr>
      </w:pPr>
    </w:p>
    <w:p w14:paraId="4692F4E6" w14:textId="77777777" w:rsidR="00F35E00" w:rsidRPr="00B71ECB" w:rsidRDefault="00F35E00">
      <w:pPr>
        <w:spacing w:after="160" w:line="259" w:lineRule="auto"/>
        <w:rPr>
          <w:rFonts w:asciiTheme="minorHAnsi" w:hAnsiTheme="minorHAnsi" w:cstheme="minorHAnsi"/>
          <w:b/>
          <w:sz w:val="22"/>
          <w:szCs w:val="22"/>
          <w:u w:val="single"/>
        </w:rPr>
      </w:pPr>
      <w:r w:rsidRPr="00B71ECB">
        <w:rPr>
          <w:rFonts w:asciiTheme="minorHAnsi" w:hAnsiTheme="minorHAnsi" w:cstheme="minorHAnsi"/>
          <w:b/>
          <w:sz w:val="22"/>
          <w:szCs w:val="22"/>
          <w:u w:val="single"/>
        </w:rPr>
        <w:br w:type="page"/>
      </w:r>
    </w:p>
    <w:bookmarkEnd w:id="1"/>
    <w:p w14:paraId="085C39B7" w14:textId="164D8228" w:rsidR="005062C5" w:rsidRPr="00B71ECB" w:rsidRDefault="000121C5" w:rsidP="007D6930">
      <w:pPr>
        <w:rPr>
          <w:rFonts w:asciiTheme="minorHAnsi" w:hAnsiTheme="minorHAnsi" w:cstheme="minorHAnsi"/>
          <w:bCs/>
          <w:sz w:val="24"/>
          <w:szCs w:val="24"/>
          <w:u w:val="single"/>
        </w:rPr>
      </w:pPr>
      <w:r w:rsidRPr="00B71ECB">
        <w:rPr>
          <w:rFonts w:asciiTheme="minorHAnsi" w:hAnsiTheme="minorHAnsi" w:cstheme="minorHAnsi"/>
          <w:b/>
          <w:sz w:val="24"/>
          <w:szCs w:val="24"/>
          <w:u w:val="single"/>
        </w:rPr>
        <w:lastRenderedPageBreak/>
        <w:t>Research Experience</w:t>
      </w:r>
      <w:r w:rsidR="00FA7877" w:rsidRPr="00B71ECB">
        <w:rPr>
          <w:rFonts w:asciiTheme="minorHAnsi" w:hAnsiTheme="minorHAnsi" w:cstheme="minorHAnsi"/>
          <w:bCs/>
          <w:sz w:val="24"/>
          <w:szCs w:val="24"/>
          <w:u w:val="single"/>
        </w:rPr>
        <w:t>_____________________________________________________________</w:t>
      </w:r>
    </w:p>
    <w:p w14:paraId="7255B984" w14:textId="77777777" w:rsidR="007D6930" w:rsidRPr="00B71ECB" w:rsidRDefault="007D6930" w:rsidP="000677F2">
      <w:pPr>
        <w:spacing w:after="160"/>
        <w:rPr>
          <w:rFonts w:asciiTheme="minorHAnsi" w:hAnsiTheme="minorHAnsi" w:cstheme="minorHAnsi"/>
          <w:b/>
          <w:sz w:val="4"/>
          <w:szCs w:val="4"/>
        </w:rPr>
      </w:pPr>
    </w:p>
    <w:p w14:paraId="615DCE1E" w14:textId="05BC476C" w:rsidR="00547546" w:rsidRPr="00B71ECB" w:rsidRDefault="00AC4799" w:rsidP="000677F2">
      <w:pPr>
        <w:spacing w:after="160"/>
        <w:rPr>
          <w:rFonts w:asciiTheme="minorHAnsi" w:hAnsiTheme="minorHAnsi" w:cstheme="minorHAnsi"/>
          <w:bCs/>
          <w:sz w:val="22"/>
          <w:szCs w:val="22"/>
        </w:rPr>
      </w:pPr>
      <w:r w:rsidRPr="00B71ECB">
        <w:rPr>
          <w:rFonts w:asciiTheme="minorHAnsi" w:hAnsiTheme="minorHAnsi" w:cstheme="minorHAnsi"/>
          <w:b/>
          <w:sz w:val="22"/>
          <w:szCs w:val="22"/>
        </w:rPr>
        <w:t xml:space="preserve">Research Project Assistant, </w:t>
      </w:r>
      <w:r w:rsidRPr="00B71ECB">
        <w:rPr>
          <w:rFonts w:asciiTheme="minorHAnsi" w:hAnsiTheme="minorHAnsi" w:cstheme="minorHAnsi"/>
          <w:sz w:val="22"/>
          <w:szCs w:val="22"/>
        </w:rPr>
        <w:t>University at Albany</w:t>
      </w:r>
      <w:r w:rsidRPr="00B71ECB">
        <w:rPr>
          <w:rFonts w:asciiTheme="minorHAnsi" w:hAnsiTheme="minorHAnsi" w:cstheme="minorHAnsi"/>
          <w:sz w:val="22"/>
          <w:szCs w:val="22"/>
        </w:rPr>
        <w:tab/>
      </w:r>
      <w:r w:rsidR="00BB5078" w:rsidRPr="00B71ECB">
        <w:rPr>
          <w:rFonts w:asciiTheme="minorHAnsi" w:hAnsiTheme="minorHAnsi" w:cstheme="minorHAnsi"/>
          <w:sz w:val="22"/>
          <w:szCs w:val="22"/>
        </w:rPr>
        <w:br/>
        <w:t xml:space="preserve">Dr. Igor </w:t>
      </w:r>
      <w:r w:rsidR="002B7D92" w:rsidRPr="00B71ECB">
        <w:rPr>
          <w:rFonts w:asciiTheme="minorHAnsi" w:hAnsiTheme="minorHAnsi" w:cstheme="minorHAnsi"/>
          <w:sz w:val="22"/>
          <w:szCs w:val="22"/>
        </w:rPr>
        <w:t xml:space="preserve">K. </w:t>
      </w:r>
      <w:r w:rsidR="00BB5078" w:rsidRPr="00B71ECB">
        <w:rPr>
          <w:rFonts w:asciiTheme="minorHAnsi" w:hAnsiTheme="minorHAnsi" w:cstheme="minorHAnsi"/>
          <w:sz w:val="22"/>
          <w:szCs w:val="22"/>
        </w:rPr>
        <w:t>Lednev</w:t>
      </w:r>
      <w:r w:rsidR="00BB5078" w:rsidRPr="00B71ECB">
        <w:rPr>
          <w:rFonts w:asciiTheme="minorHAnsi" w:hAnsiTheme="minorHAnsi" w:cstheme="minorHAnsi"/>
          <w:sz w:val="22"/>
          <w:szCs w:val="22"/>
        </w:rPr>
        <w:tab/>
      </w:r>
      <w:r w:rsidR="00BB5078" w:rsidRPr="00B71ECB">
        <w:rPr>
          <w:rFonts w:asciiTheme="minorHAnsi" w:hAnsiTheme="minorHAnsi" w:cstheme="minorHAnsi"/>
          <w:sz w:val="22"/>
          <w:szCs w:val="22"/>
        </w:rPr>
        <w:tab/>
      </w:r>
      <w:r w:rsidR="00BB5078" w:rsidRPr="00B71ECB">
        <w:rPr>
          <w:rFonts w:asciiTheme="minorHAnsi" w:hAnsiTheme="minorHAnsi" w:cstheme="minorHAnsi"/>
          <w:sz w:val="22"/>
          <w:szCs w:val="22"/>
        </w:rPr>
        <w:tab/>
      </w:r>
      <w:r w:rsidR="00BB5078" w:rsidRPr="00B71ECB">
        <w:rPr>
          <w:rFonts w:asciiTheme="minorHAnsi" w:hAnsiTheme="minorHAnsi" w:cstheme="minorHAnsi"/>
          <w:sz w:val="22"/>
          <w:szCs w:val="22"/>
        </w:rPr>
        <w:tab/>
      </w:r>
      <w:r w:rsidR="00BB5078" w:rsidRPr="00B71ECB">
        <w:rPr>
          <w:rFonts w:asciiTheme="minorHAnsi" w:hAnsiTheme="minorHAnsi" w:cstheme="minorHAnsi"/>
          <w:sz w:val="22"/>
          <w:szCs w:val="22"/>
        </w:rPr>
        <w:tab/>
      </w:r>
      <w:r w:rsidRPr="00B71ECB">
        <w:rPr>
          <w:rFonts w:asciiTheme="minorHAnsi" w:hAnsiTheme="minorHAnsi" w:cstheme="minorHAnsi"/>
          <w:sz w:val="22"/>
          <w:szCs w:val="22"/>
        </w:rPr>
        <w:tab/>
      </w:r>
      <w:r w:rsidRPr="00B71ECB">
        <w:rPr>
          <w:rFonts w:asciiTheme="minorHAnsi" w:hAnsiTheme="minorHAnsi" w:cstheme="minorHAnsi"/>
          <w:sz w:val="22"/>
          <w:szCs w:val="22"/>
        </w:rPr>
        <w:tab/>
      </w:r>
      <w:r w:rsidRPr="00B71ECB">
        <w:rPr>
          <w:rFonts w:asciiTheme="minorHAnsi" w:hAnsiTheme="minorHAnsi" w:cstheme="minorHAnsi"/>
          <w:sz w:val="22"/>
          <w:szCs w:val="22"/>
        </w:rPr>
        <w:tab/>
      </w:r>
      <w:r w:rsidRPr="00B71ECB">
        <w:rPr>
          <w:rFonts w:asciiTheme="minorHAnsi" w:hAnsiTheme="minorHAnsi" w:cstheme="minorHAnsi"/>
          <w:sz w:val="22"/>
          <w:szCs w:val="22"/>
        </w:rPr>
        <w:tab/>
      </w:r>
      <w:r w:rsidR="00BA4EA7">
        <w:rPr>
          <w:rFonts w:asciiTheme="minorHAnsi" w:hAnsiTheme="minorHAnsi" w:cstheme="minorHAnsi"/>
          <w:sz w:val="22"/>
          <w:szCs w:val="22"/>
        </w:rPr>
        <w:t xml:space="preserve">      </w:t>
      </w:r>
      <w:r w:rsidRPr="00B71ECB">
        <w:rPr>
          <w:rFonts w:asciiTheme="minorHAnsi" w:hAnsiTheme="minorHAnsi" w:cstheme="minorHAnsi"/>
          <w:b/>
          <w:sz w:val="22"/>
          <w:szCs w:val="22"/>
        </w:rPr>
        <w:t>2019</w:t>
      </w:r>
      <w:r w:rsidR="00125F7D" w:rsidRPr="00B71ECB">
        <w:rPr>
          <w:rFonts w:asciiTheme="minorHAnsi" w:hAnsiTheme="minorHAnsi" w:cstheme="minorHAnsi"/>
          <w:b/>
          <w:sz w:val="22"/>
          <w:szCs w:val="22"/>
        </w:rPr>
        <w:t xml:space="preserve"> – </w:t>
      </w:r>
      <w:r w:rsidR="00BA4EA7">
        <w:rPr>
          <w:rFonts w:asciiTheme="minorHAnsi" w:hAnsiTheme="minorHAnsi" w:cstheme="minorHAnsi"/>
          <w:b/>
          <w:sz w:val="22"/>
          <w:szCs w:val="22"/>
        </w:rPr>
        <w:t>2024</w:t>
      </w:r>
      <w:r w:rsidR="00547546" w:rsidRPr="00B71ECB">
        <w:rPr>
          <w:rFonts w:asciiTheme="minorHAnsi" w:hAnsiTheme="minorHAnsi" w:cstheme="minorHAnsi"/>
          <w:b/>
          <w:sz w:val="22"/>
          <w:szCs w:val="22"/>
        </w:rPr>
        <w:br/>
      </w:r>
      <w:r w:rsidR="000536BE" w:rsidRPr="00B71ECB">
        <w:rPr>
          <w:rFonts w:asciiTheme="minorHAnsi" w:hAnsiTheme="minorHAnsi" w:cstheme="minorHAnsi"/>
          <w:bCs/>
          <w:i/>
          <w:iCs/>
          <w:sz w:val="22"/>
          <w:szCs w:val="22"/>
        </w:rPr>
        <w:t>Experience Provided</w:t>
      </w:r>
      <w:r w:rsidR="000536BE" w:rsidRPr="00B71ECB">
        <w:rPr>
          <w:rFonts w:asciiTheme="minorHAnsi" w:hAnsiTheme="minorHAnsi" w:cstheme="minorHAnsi"/>
          <w:bCs/>
          <w:sz w:val="22"/>
          <w:szCs w:val="22"/>
        </w:rPr>
        <w:t>: Grant writing, manuscript writing, and team management.</w:t>
      </w:r>
      <w:r w:rsidR="000536BE" w:rsidRPr="00B71ECB">
        <w:rPr>
          <w:rFonts w:asciiTheme="minorHAnsi" w:hAnsiTheme="minorHAnsi" w:cstheme="minorHAnsi"/>
          <w:bCs/>
          <w:i/>
          <w:iCs/>
          <w:sz w:val="22"/>
          <w:szCs w:val="22"/>
        </w:rPr>
        <w:br/>
      </w:r>
      <w:r w:rsidR="00547546" w:rsidRPr="00B71ECB">
        <w:rPr>
          <w:rFonts w:asciiTheme="minorHAnsi" w:hAnsiTheme="minorHAnsi" w:cstheme="minorHAnsi"/>
          <w:bCs/>
          <w:i/>
          <w:iCs/>
          <w:sz w:val="22"/>
          <w:szCs w:val="22"/>
        </w:rPr>
        <w:t xml:space="preserve">Special Projects: </w:t>
      </w:r>
      <w:r w:rsidR="00547546" w:rsidRPr="00B71ECB">
        <w:rPr>
          <w:rFonts w:asciiTheme="minorHAnsi" w:hAnsiTheme="minorHAnsi" w:cstheme="minorHAnsi"/>
          <w:bCs/>
          <w:sz w:val="22"/>
          <w:szCs w:val="22"/>
        </w:rPr>
        <w:t>Assisted with the analysis forensic case work from state crime labs</w:t>
      </w:r>
      <w:r w:rsidR="000536BE" w:rsidRPr="00B71ECB">
        <w:rPr>
          <w:rFonts w:asciiTheme="minorHAnsi" w:hAnsiTheme="minorHAnsi" w:cstheme="minorHAnsi"/>
          <w:bCs/>
          <w:sz w:val="22"/>
          <w:szCs w:val="22"/>
        </w:rPr>
        <w:t>.</w:t>
      </w:r>
    </w:p>
    <w:p w14:paraId="551EE464" w14:textId="745E2F66" w:rsidR="000C20F3" w:rsidRPr="00B71ECB" w:rsidRDefault="00D669A9" w:rsidP="000677F2">
      <w:pPr>
        <w:spacing w:after="160"/>
        <w:rPr>
          <w:rFonts w:asciiTheme="minorHAnsi" w:hAnsiTheme="minorHAnsi" w:cstheme="minorHAnsi"/>
          <w:sz w:val="22"/>
          <w:szCs w:val="22"/>
        </w:rPr>
      </w:pPr>
      <w:r w:rsidRPr="00B71ECB">
        <w:rPr>
          <w:rFonts w:asciiTheme="minorHAnsi" w:hAnsiTheme="minorHAnsi" w:cstheme="minorHAnsi"/>
          <w:b/>
          <w:sz w:val="22"/>
          <w:szCs w:val="22"/>
        </w:rPr>
        <w:t xml:space="preserve">Forensic Science </w:t>
      </w:r>
      <w:r w:rsidR="000C20F3" w:rsidRPr="00B71ECB">
        <w:rPr>
          <w:rFonts w:asciiTheme="minorHAnsi" w:hAnsiTheme="minorHAnsi" w:cstheme="minorHAnsi"/>
          <w:b/>
          <w:sz w:val="22"/>
          <w:szCs w:val="22"/>
        </w:rPr>
        <w:t xml:space="preserve">Teaching Assistantship, </w:t>
      </w:r>
      <w:r w:rsidR="000C20F3" w:rsidRPr="00B71ECB">
        <w:rPr>
          <w:rFonts w:asciiTheme="minorHAnsi" w:hAnsiTheme="minorHAnsi" w:cstheme="minorHAnsi"/>
          <w:sz w:val="22"/>
          <w:szCs w:val="22"/>
        </w:rPr>
        <w:t>University of New Ha</w:t>
      </w:r>
      <w:r w:rsidR="00815B45" w:rsidRPr="00B71ECB">
        <w:rPr>
          <w:rFonts w:asciiTheme="minorHAnsi" w:hAnsiTheme="minorHAnsi" w:cstheme="minorHAnsi"/>
          <w:sz w:val="22"/>
          <w:szCs w:val="22"/>
        </w:rPr>
        <w:t>ven</w:t>
      </w:r>
      <w:r w:rsidR="00815B45" w:rsidRPr="00B71ECB">
        <w:rPr>
          <w:rFonts w:asciiTheme="minorHAnsi" w:hAnsiTheme="minorHAnsi" w:cstheme="minorHAnsi"/>
          <w:sz w:val="22"/>
          <w:szCs w:val="22"/>
        </w:rPr>
        <w:tab/>
      </w:r>
      <w:r w:rsidR="00815B45" w:rsidRPr="00B71ECB">
        <w:rPr>
          <w:rFonts w:asciiTheme="minorHAnsi" w:hAnsiTheme="minorHAnsi" w:cstheme="minorHAnsi"/>
          <w:sz w:val="22"/>
          <w:szCs w:val="22"/>
        </w:rPr>
        <w:tab/>
      </w:r>
      <w:r w:rsidR="00815B45" w:rsidRPr="00B71ECB">
        <w:rPr>
          <w:rFonts w:asciiTheme="minorHAnsi" w:hAnsiTheme="minorHAnsi" w:cstheme="minorHAnsi"/>
          <w:sz w:val="22"/>
          <w:szCs w:val="22"/>
        </w:rPr>
        <w:tab/>
      </w:r>
      <w:r w:rsidR="000536BE" w:rsidRPr="00B71ECB">
        <w:rPr>
          <w:rFonts w:asciiTheme="minorHAnsi" w:hAnsiTheme="minorHAnsi" w:cstheme="minorHAnsi"/>
          <w:sz w:val="22"/>
          <w:szCs w:val="22"/>
        </w:rPr>
        <w:t xml:space="preserve">      </w:t>
      </w:r>
      <w:r w:rsidR="000C20F3" w:rsidRPr="00B71ECB">
        <w:rPr>
          <w:rFonts w:asciiTheme="minorHAnsi" w:hAnsiTheme="minorHAnsi" w:cstheme="minorHAnsi"/>
          <w:b/>
          <w:sz w:val="22"/>
          <w:szCs w:val="22"/>
        </w:rPr>
        <w:t xml:space="preserve">2017 – </w:t>
      </w:r>
      <w:r w:rsidR="00AC4799" w:rsidRPr="00B71ECB">
        <w:rPr>
          <w:rFonts w:asciiTheme="minorHAnsi" w:hAnsiTheme="minorHAnsi" w:cstheme="minorHAnsi"/>
          <w:b/>
          <w:sz w:val="22"/>
          <w:szCs w:val="22"/>
        </w:rPr>
        <w:t>2019</w:t>
      </w:r>
      <w:r w:rsidR="008C0FEA" w:rsidRPr="00B71ECB">
        <w:rPr>
          <w:rFonts w:asciiTheme="minorHAnsi" w:hAnsiTheme="minorHAnsi" w:cstheme="minorHAnsi"/>
          <w:sz w:val="22"/>
          <w:szCs w:val="22"/>
        </w:rPr>
        <w:t xml:space="preserve"> </w:t>
      </w:r>
      <w:r w:rsidR="00547546" w:rsidRPr="00B71ECB">
        <w:rPr>
          <w:rFonts w:asciiTheme="minorHAnsi" w:hAnsiTheme="minorHAnsi" w:cstheme="minorHAnsi"/>
          <w:sz w:val="22"/>
          <w:szCs w:val="22"/>
        </w:rPr>
        <w:br/>
        <w:t>Dr. Virginia Maxwell</w:t>
      </w:r>
    </w:p>
    <w:p w14:paraId="1D2CB209" w14:textId="6BBE776C" w:rsidR="00E25133" w:rsidRPr="00B71ECB" w:rsidRDefault="00D669A9" w:rsidP="000677F2">
      <w:pPr>
        <w:spacing w:after="160"/>
        <w:rPr>
          <w:rFonts w:asciiTheme="minorHAnsi" w:hAnsiTheme="minorHAnsi" w:cstheme="minorHAnsi"/>
          <w:bCs/>
          <w:sz w:val="22"/>
          <w:szCs w:val="22"/>
        </w:rPr>
      </w:pPr>
      <w:r w:rsidRPr="00B71ECB">
        <w:rPr>
          <w:rFonts w:asciiTheme="minorHAnsi" w:hAnsiTheme="minorHAnsi" w:cstheme="minorHAnsi"/>
          <w:b/>
          <w:sz w:val="22"/>
          <w:szCs w:val="22"/>
        </w:rPr>
        <w:t xml:space="preserve">Forensic Science </w:t>
      </w:r>
      <w:r w:rsidR="00E25133" w:rsidRPr="00B71ECB">
        <w:rPr>
          <w:rFonts w:asciiTheme="minorHAnsi" w:hAnsiTheme="minorHAnsi" w:cstheme="minorHAnsi"/>
          <w:b/>
          <w:sz w:val="22"/>
          <w:szCs w:val="22"/>
        </w:rPr>
        <w:t xml:space="preserve">Research Assistantship, </w:t>
      </w:r>
      <w:r w:rsidR="00E25133" w:rsidRPr="00B71ECB">
        <w:rPr>
          <w:rFonts w:asciiTheme="minorHAnsi" w:hAnsiTheme="minorHAnsi" w:cstheme="minorHAnsi"/>
          <w:sz w:val="22"/>
          <w:szCs w:val="22"/>
        </w:rPr>
        <w:t>University of New Ha</w:t>
      </w:r>
      <w:r w:rsidR="00815B45" w:rsidRPr="00B71ECB">
        <w:rPr>
          <w:rFonts w:asciiTheme="minorHAnsi" w:hAnsiTheme="minorHAnsi" w:cstheme="minorHAnsi"/>
          <w:sz w:val="22"/>
          <w:szCs w:val="22"/>
        </w:rPr>
        <w:t>ven</w:t>
      </w:r>
      <w:r w:rsidR="00E25133" w:rsidRPr="00B71ECB">
        <w:rPr>
          <w:rFonts w:asciiTheme="minorHAnsi" w:hAnsiTheme="minorHAnsi" w:cstheme="minorHAnsi"/>
          <w:sz w:val="22"/>
          <w:szCs w:val="22"/>
        </w:rPr>
        <w:t xml:space="preserve"> </w:t>
      </w:r>
      <w:r w:rsidR="00815B45" w:rsidRPr="00B71ECB">
        <w:rPr>
          <w:rFonts w:asciiTheme="minorHAnsi" w:hAnsiTheme="minorHAnsi" w:cstheme="minorHAnsi"/>
          <w:sz w:val="22"/>
          <w:szCs w:val="22"/>
        </w:rPr>
        <w:tab/>
      </w:r>
      <w:r w:rsidR="00815B45" w:rsidRPr="00B71ECB">
        <w:rPr>
          <w:rFonts w:asciiTheme="minorHAnsi" w:hAnsiTheme="minorHAnsi" w:cstheme="minorHAnsi"/>
          <w:sz w:val="22"/>
          <w:szCs w:val="22"/>
        </w:rPr>
        <w:tab/>
      </w:r>
      <w:r w:rsidR="00AC4799" w:rsidRPr="00B71ECB">
        <w:rPr>
          <w:rFonts w:asciiTheme="minorHAnsi" w:hAnsiTheme="minorHAnsi" w:cstheme="minorHAnsi"/>
          <w:b/>
          <w:sz w:val="22"/>
          <w:szCs w:val="22"/>
        </w:rPr>
        <w:tab/>
      </w:r>
      <w:r w:rsidR="000536BE" w:rsidRPr="00B71ECB">
        <w:rPr>
          <w:rFonts w:asciiTheme="minorHAnsi" w:hAnsiTheme="minorHAnsi" w:cstheme="minorHAnsi"/>
          <w:b/>
          <w:sz w:val="22"/>
          <w:szCs w:val="22"/>
        </w:rPr>
        <w:t xml:space="preserve">      </w:t>
      </w:r>
      <w:r w:rsidR="00E25133" w:rsidRPr="00B71ECB">
        <w:rPr>
          <w:rFonts w:asciiTheme="minorHAnsi" w:hAnsiTheme="minorHAnsi" w:cstheme="minorHAnsi"/>
          <w:b/>
          <w:sz w:val="22"/>
          <w:szCs w:val="22"/>
        </w:rPr>
        <w:t xml:space="preserve">2017 – </w:t>
      </w:r>
      <w:r w:rsidR="00AC4799" w:rsidRPr="00B71ECB">
        <w:rPr>
          <w:rFonts w:asciiTheme="minorHAnsi" w:hAnsiTheme="minorHAnsi" w:cstheme="minorHAnsi"/>
          <w:b/>
          <w:sz w:val="22"/>
          <w:szCs w:val="22"/>
        </w:rPr>
        <w:t>2019</w:t>
      </w:r>
      <w:r w:rsidR="00547546" w:rsidRPr="00B71ECB">
        <w:rPr>
          <w:rFonts w:asciiTheme="minorHAnsi" w:hAnsiTheme="minorHAnsi" w:cstheme="minorHAnsi"/>
          <w:b/>
          <w:sz w:val="22"/>
          <w:szCs w:val="22"/>
        </w:rPr>
        <w:br/>
      </w:r>
      <w:r w:rsidR="00547546" w:rsidRPr="00B71ECB">
        <w:rPr>
          <w:rFonts w:asciiTheme="minorHAnsi" w:hAnsiTheme="minorHAnsi" w:cstheme="minorHAnsi"/>
          <w:bCs/>
          <w:sz w:val="22"/>
          <w:szCs w:val="22"/>
        </w:rPr>
        <w:t>Dr. Josep De Alcaraz-Fossoul</w:t>
      </w:r>
    </w:p>
    <w:p w14:paraId="654BD895" w14:textId="30BB609F" w:rsidR="00991AD8" w:rsidRPr="00B71ECB" w:rsidRDefault="00991AD8" w:rsidP="000677F2">
      <w:pPr>
        <w:tabs>
          <w:tab w:val="left" w:pos="7995"/>
          <w:tab w:val="left" w:pos="9000"/>
          <w:tab w:val="right" w:pos="9360"/>
        </w:tabs>
        <w:rPr>
          <w:rFonts w:asciiTheme="minorHAnsi" w:hAnsiTheme="minorHAnsi" w:cstheme="minorHAnsi"/>
          <w:sz w:val="22"/>
          <w:szCs w:val="22"/>
        </w:rPr>
      </w:pPr>
      <w:r w:rsidRPr="00B71ECB">
        <w:rPr>
          <w:rFonts w:asciiTheme="minorHAnsi" w:hAnsiTheme="minorHAnsi" w:cstheme="minorHAnsi"/>
          <w:b/>
          <w:sz w:val="22"/>
          <w:szCs w:val="22"/>
        </w:rPr>
        <w:t>Undergraduate Research Internship,</w:t>
      </w:r>
      <w:r w:rsidRPr="00B71ECB">
        <w:rPr>
          <w:rFonts w:asciiTheme="minorHAnsi" w:hAnsiTheme="minorHAnsi" w:cstheme="minorHAnsi"/>
          <w:sz w:val="22"/>
          <w:szCs w:val="22"/>
        </w:rPr>
        <w:t xml:space="preserve"> National Center for Forensic Science</w:t>
      </w:r>
      <w:r w:rsidR="00BB5078" w:rsidRPr="00B71ECB">
        <w:rPr>
          <w:rFonts w:asciiTheme="minorHAnsi" w:hAnsiTheme="minorHAnsi" w:cstheme="minorHAnsi"/>
          <w:sz w:val="22"/>
          <w:szCs w:val="22"/>
        </w:rPr>
        <w:br/>
        <w:t>Dr. Michael Sigman</w:t>
      </w:r>
      <w:r w:rsidR="000536BE" w:rsidRPr="00B71ECB">
        <w:rPr>
          <w:rFonts w:asciiTheme="minorHAnsi" w:hAnsiTheme="minorHAnsi" w:cstheme="minorHAnsi"/>
          <w:b/>
          <w:sz w:val="22"/>
          <w:szCs w:val="22"/>
        </w:rPr>
        <w:tab/>
        <w:t xml:space="preserve"> Summer</w:t>
      </w:r>
      <w:r w:rsidR="00BB5078" w:rsidRPr="00B71ECB">
        <w:rPr>
          <w:rFonts w:asciiTheme="minorHAnsi" w:hAnsiTheme="minorHAnsi" w:cstheme="minorHAnsi"/>
          <w:b/>
          <w:sz w:val="22"/>
          <w:szCs w:val="22"/>
        </w:rPr>
        <w:t xml:space="preserve"> 2017</w:t>
      </w:r>
      <w:r w:rsidR="00BB5078" w:rsidRPr="00B71ECB">
        <w:rPr>
          <w:rFonts w:asciiTheme="minorHAnsi" w:hAnsiTheme="minorHAnsi" w:cstheme="minorHAnsi"/>
          <w:b/>
          <w:sz w:val="22"/>
          <w:szCs w:val="22"/>
        </w:rPr>
        <w:tab/>
      </w:r>
    </w:p>
    <w:p w14:paraId="4CD7ADB3" w14:textId="0217E5D4" w:rsidR="00DA0170" w:rsidRPr="00B71ECB" w:rsidRDefault="00DA0170" w:rsidP="000677F2">
      <w:pPr>
        <w:rPr>
          <w:rFonts w:asciiTheme="minorHAnsi" w:hAnsiTheme="minorHAnsi" w:cstheme="minorHAnsi"/>
          <w:sz w:val="22"/>
          <w:szCs w:val="22"/>
        </w:rPr>
      </w:pPr>
    </w:p>
    <w:p w14:paraId="428AD7C4" w14:textId="7BEB5032" w:rsidR="002B7D92" w:rsidRPr="00B71ECB" w:rsidRDefault="002B7D92" w:rsidP="002B7D92">
      <w:pPr>
        <w:spacing w:after="160" w:line="259" w:lineRule="auto"/>
        <w:rPr>
          <w:rFonts w:asciiTheme="minorHAnsi" w:hAnsiTheme="minorHAnsi" w:cstheme="minorHAnsi"/>
          <w:bCs/>
          <w:sz w:val="22"/>
          <w:szCs w:val="22"/>
        </w:rPr>
      </w:pPr>
      <w:r w:rsidRPr="00B71ECB">
        <w:rPr>
          <w:rFonts w:asciiTheme="minorHAnsi" w:hAnsiTheme="minorHAnsi" w:cstheme="minorHAnsi"/>
          <w:b/>
          <w:sz w:val="22"/>
          <w:szCs w:val="22"/>
          <w:u w:val="single"/>
        </w:rPr>
        <w:t>Technical Skills</w:t>
      </w:r>
      <w:r w:rsidRPr="00B71ECB">
        <w:rPr>
          <w:rFonts w:asciiTheme="minorHAnsi" w:hAnsiTheme="minorHAnsi" w:cstheme="minorHAnsi"/>
          <w:bCs/>
          <w:sz w:val="22"/>
          <w:szCs w:val="22"/>
        </w:rPr>
        <w:t>________________________________________________________________________</w:t>
      </w:r>
    </w:p>
    <w:p w14:paraId="1013D4BC" w14:textId="77777777" w:rsidR="005004A8" w:rsidRPr="00B71ECB" w:rsidRDefault="005004A8" w:rsidP="00A8417B">
      <w:pPr>
        <w:pStyle w:val="ListParagraph"/>
        <w:numPr>
          <w:ilvl w:val="0"/>
          <w:numId w:val="18"/>
        </w:numPr>
        <w:spacing w:after="160" w:line="259" w:lineRule="auto"/>
        <w:rPr>
          <w:rFonts w:asciiTheme="minorHAnsi" w:hAnsiTheme="minorHAnsi" w:cstheme="minorHAnsi"/>
          <w:bCs/>
          <w:sz w:val="22"/>
          <w:szCs w:val="22"/>
        </w:rPr>
        <w:sectPr w:rsidR="005004A8" w:rsidRPr="00B71ECB" w:rsidSect="00B52A2F">
          <w:type w:val="continuous"/>
          <w:pgSz w:w="12240" w:h="15840"/>
          <w:pgMar w:top="1440" w:right="1440" w:bottom="1440" w:left="1440" w:header="720" w:footer="720" w:gutter="0"/>
          <w:cols w:space="720"/>
          <w:docGrid w:linePitch="360"/>
        </w:sectPr>
      </w:pPr>
    </w:p>
    <w:p w14:paraId="57A159AC"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Spectroscopy Techniques:</w:t>
      </w:r>
    </w:p>
    <w:p w14:paraId="064EDDD4"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Raman Spectroscopy</w:t>
      </w:r>
    </w:p>
    <w:p w14:paraId="63F9F625"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UV-Visible Spectroscopy</w:t>
      </w:r>
    </w:p>
    <w:p w14:paraId="0764E168"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Infrared (IR) Spectroscopy</w:t>
      </w:r>
    </w:p>
    <w:p w14:paraId="35E33D85"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Fluorescence Spectroscopy</w:t>
      </w:r>
    </w:p>
    <w:p w14:paraId="1814F567"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Instrumentation:</w:t>
      </w:r>
    </w:p>
    <w:p w14:paraId="77172F6E"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Operation and maintenance of spectroscopic instruments</w:t>
      </w:r>
    </w:p>
    <w:p w14:paraId="4F8385F2"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Calibration and troubleshooting of spectrometers</w:t>
      </w:r>
    </w:p>
    <w:p w14:paraId="0B53164D"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Data Analysis:</w:t>
      </w:r>
    </w:p>
    <w:p w14:paraId="0D8B4E7C"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Signal processing and spectral analysis</w:t>
      </w:r>
    </w:p>
    <w:p w14:paraId="344E9B9A"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Peak fitting and deconvolution</w:t>
      </w:r>
    </w:p>
    <w:p w14:paraId="46B43165"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Quantitative analysis of spectra</w:t>
      </w:r>
    </w:p>
    <w:p w14:paraId="09D7D05A"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Statistical analysis of spectroscopic data</w:t>
      </w:r>
    </w:p>
    <w:p w14:paraId="3760CC4F" w14:textId="5BD06015" w:rsidR="00A8417B" w:rsidRPr="00B71ECB" w:rsidRDefault="005004A8" w:rsidP="005004A8">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Multivariate c</w:t>
      </w:r>
      <w:r w:rsidR="00A8417B" w:rsidRPr="00B71ECB">
        <w:rPr>
          <w:rFonts w:asciiTheme="minorHAnsi" w:hAnsiTheme="minorHAnsi" w:cstheme="minorHAnsi"/>
          <w:bCs/>
          <w:sz w:val="22"/>
          <w:szCs w:val="22"/>
        </w:rPr>
        <w:t xml:space="preserve">hemometric </w:t>
      </w:r>
      <w:r w:rsidRPr="00B71ECB">
        <w:rPr>
          <w:rFonts w:asciiTheme="minorHAnsi" w:hAnsiTheme="minorHAnsi" w:cstheme="minorHAnsi"/>
          <w:bCs/>
          <w:sz w:val="22"/>
          <w:szCs w:val="22"/>
        </w:rPr>
        <w:t>t</w:t>
      </w:r>
      <w:r w:rsidR="00A8417B" w:rsidRPr="00B71ECB">
        <w:rPr>
          <w:rFonts w:asciiTheme="minorHAnsi" w:hAnsiTheme="minorHAnsi" w:cstheme="minorHAnsi"/>
          <w:bCs/>
          <w:sz w:val="22"/>
          <w:szCs w:val="22"/>
        </w:rPr>
        <w:t>echniques</w:t>
      </w:r>
    </w:p>
    <w:p w14:paraId="30EB3066"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Sample Preparation:</w:t>
      </w:r>
    </w:p>
    <w:p w14:paraId="49AC8495"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Proper handling and preparation of samples for spectroscopic analysis</w:t>
      </w:r>
    </w:p>
    <w:p w14:paraId="7A672590"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Extraction and purification techniques</w:t>
      </w:r>
    </w:p>
    <w:p w14:paraId="6218F28E"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Laboratory Techniques:</w:t>
      </w:r>
    </w:p>
    <w:p w14:paraId="721E2B7E"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Good Laboratory Practices (GLP)</w:t>
      </w:r>
    </w:p>
    <w:p w14:paraId="0A776EEC"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Sample handling and storage</w:t>
      </w:r>
    </w:p>
    <w:p w14:paraId="22E707D0"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Chemical safety protocols</w:t>
      </w:r>
    </w:p>
    <w:p w14:paraId="14237342"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Software Proficiency:</w:t>
      </w:r>
    </w:p>
    <w:p w14:paraId="2F096366" w14:textId="457667CB"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 xml:space="preserve">Expertise in spectroscopy software (e.g., Origin, MATLAB, </w:t>
      </w:r>
      <w:r w:rsidR="005004A8" w:rsidRPr="00B71ECB">
        <w:rPr>
          <w:rFonts w:asciiTheme="minorHAnsi" w:hAnsiTheme="minorHAnsi" w:cstheme="minorHAnsi"/>
          <w:bCs/>
          <w:sz w:val="22"/>
          <w:szCs w:val="22"/>
        </w:rPr>
        <w:t>GRAMS</w:t>
      </w:r>
      <w:r w:rsidRPr="00B71ECB">
        <w:rPr>
          <w:rFonts w:asciiTheme="minorHAnsi" w:hAnsiTheme="minorHAnsi" w:cstheme="minorHAnsi"/>
          <w:bCs/>
          <w:sz w:val="22"/>
          <w:szCs w:val="22"/>
        </w:rPr>
        <w:t>)</w:t>
      </w:r>
    </w:p>
    <w:p w14:paraId="14E84A09"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Communication Skills:</w:t>
      </w:r>
    </w:p>
    <w:p w14:paraId="2E6D0AB2"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Effectively communicating complex spectroscopic concepts to both technical and non-technical audiences</w:t>
      </w:r>
    </w:p>
    <w:p w14:paraId="284016D2"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Writing technical reports and documentation</w:t>
      </w:r>
    </w:p>
    <w:p w14:paraId="3DB84D0E"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Project Management:</w:t>
      </w:r>
    </w:p>
    <w:p w14:paraId="6270F8F6"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Planning and executing experiments</w:t>
      </w:r>
    </w:p>
    <w:p w14:paraId="230BDE45"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Time management and coordination of multiple tasks</w:t>
      </w:r>
    </w:p>
    <w:p w14:paraId="195ABBEF" w14:textId="77777777" w:rsidR="00A8417B" w:rsidRPr="00B71ECB" w:rsidRDefault="00A8417B" w:rsidP="00A8417B">
      <w:pPr>
        <w:pStyle w:val="ListParagraph"/>
        <w:numPr>
          <w:ilvl w:val="0"/>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Quality Control:</w:t>
      </w:r>
    </w:p>
    <w:p w14:paraId="48E88283" w14:textId="77777777" w:rsidR="00A8417B" w:rsidRPr="00B71ECB" w:rsidRDefault="00A8417B"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Ensuring the quality and reliability of spectroscopic data</w:t>
      </w:r>
    </w:p>
    <w:p w14:paraId="54092010" w14:textId="52AE38AD" w:rsidR="002B7D92" w:rsidRPr="00B71ECB" w:rsidRDefault="005004A8" w:rsidP="00A8417B">
      <w:pPr>
        <w:pStyle w:val="ListParagraph"/>
        <w:numPr>
          <w:ilvl w:val="1"/>
          <w:numId w:val="18"/>
        </w:numPr>
        <w:spacing w:after="160" w:line="259" w:lineRule="auto"/>
        <w:rPr>
          <w:rFonts w:asciiTheme="minorHAnsi" w:hAnsiTheme="minorHAnsi" w:cstheme="minorHAnsi"/>
          <w:bCs/>
          <w:sz w:val="22"/>
          <w:szCs w:val="22"/>
        </w:rPr>
      </w:pPr>
      <w:r w:rsidRPr="00B71ECB">
        <w:rPr>
          <w:rFonts w:asciiTheme="minorHAnsi" w:hAnsiTheme="minorHAnsi" w:cstheme="minorHAnsi"/>
          <w:bCs/>
          <w:sz w:val="22"/>
          <w:szCs w:val="22"/>
        </w:rPr>
        <w:t>Understanding of academic, industry,</w:t>
      </w:r>
      <w:r w:rsidR="00A8417B" w:rsidRPr="00B71ECB">
        <w:rPr>
          <w:rFonts w:asciiTheme="minorHAnsi" w:hAnsiTheme="minorHAnsi" w:cstheme="minorHAnsi"/>
          <w:bCs/>
          <w:sz w:val="22"/>
          <w:szCs w:val="22"/>
        </w:rPr>
        <w:t xml:space="preserve"> and regulatory standards</w:t>
      </w:r>
    </w:p>
    <w:p w14:paraId="63D4F6A7" w14:textId="77777777" w:rsidR="005004A8" w:rsidRPr="00B71ECB" w:rsidRDefault="005004A8" w:rsidP="00FA7877">
      <w:pPr>
        <w:rPr>
          <w:rFonts w:asciiTheme="minorHAnsi" w:hAnsiTheme="minorHAnsi" w:cstheme="minorHAnsi"/>
          <w:b/>
          <w:sz w:val="24"/>
          <w:szCs w:val="24"/>
          <w:u w:val="single"/>
        </w:rPr>
        <w:sectPr w:rsidR="005004A8" w:rsidRPr="00B71ECB" w:rsidSect="00B52A2F">
          <w:type w:val="continuous"/>
          <w:pgSz w:w="12240" w:h="15840"/>
          <w:pgMar w:top="1440" w:right="1440" w:bottom="1440" w:left="1440" w:header="720" w:footer="720" w:gutter="0"/>
          <w:cols w:num="2" w:space="720"/>
          <w:docGrid w:linePitch="360"/>
        </w:sectPr>
      </w:pPr>
    </w:p>
    <w:p w14:paraId="2913F26E" w14:textId="3686F4A0" w:rsidR="00FA7877" w:rsidRPr="00B71ECB" w:rsidRDefault="00FA7877" w:rsidP="007D6930">
      <w:pPr>
        <w:rPr>
          <w:rFonts w:asciiTheme="minorHAnsi" w:hAnsiTheme="minorHAnsi" w:cstheme="minorHAnsi"/>
          <w:bCs/>
          <w:sz w:val="24"/>
          <w:szCs w:val="24"/>
          <w:u w:val="single"/>
        </w:rPr>
      </w:pPr>
      <w:r w:rsidRPr="00B71ECB">
        <w:rPr>
          <w:rFonts w:asciiTheme="minorHAnsi" w:hAnsiTheme="minorHAnsi" w:cstheme="minorHAnsi"/>
          <w:b/>
          <w:sz w:val="24"/>
          <w:szCs w:val="24"/>
          <w:u w:val="single"/>
        </w:rPr>
        <w:t xml:space="preserve">Professional Training and Certificates </w:t>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r>
      <w:r w:rsidRPr="00B71ECB">
        <w:rPr>
          <w:rFonts w:asciiTheme="minorHAnsi" w:hAnsiTheme="minorHAnsi" w:cstheme="minorHAnsi"/>
          <w:bCs/>
          <w:sz w:val="24"/>
          <w:szCs w:val="24"/>
          <w:u w:val="single"/>
        </w:rPr>
        <w:softHyphen/>
        <w:t>______________________________________________</w:t>
      </w:r>
    </w:p>
    <w:p w14:paraId="5314F3CD" w14:textId="77777777" w:rsidR="007D6930" w:rsidRPr="00B71ECB" w:rsidRDefault="007D6930" w:rsidP="00FA7877">
      <w:pPr>
        <w:tabs>
          <w:tab w:val="left" w:pos="315"/>
          <w:tab w:val="right" w:pos="9360"/>
        </w:tabs>
        <w:jc w:val="both"/>
        <w:rPr>
          <w:rFonts w:asciiTheme="minorHAnsi" w:hAnsiTheme="minorHAnsi" w:cstheme="minorHAnsi"/>
          <w:b/>
          <w:sz w:val="12"/>
          <w:szCs w:val="12"/>
        </w:rPr>
      </w:pPr>
    </w:p>
    <w:p w14:paraId="7D483FA6" w14:textId="042D25EF" w:rsidR="00FA7877" w:rsidRPr="00B71ECB" w:rsidRDefault="00FA7877" w:rsidP="00FA7877">
      <w:pPr>
        <w:tabs>
          <w:tab w:val="left" w:pos="315"/>
          <w:tab w:val="right" w:pos="9360"/>
        </w:tabs>
        <w:jc w:val="both"/>
        <w:rPr>
          <w:rFonts w:asciiTheme="minorHAnsi" w:hAnsiTheme="minorHAnsi" w:cstheme="minorHAnsi"/>
          <w:b/>
          <w:sz w:val="22"/>
          <w:szCs w:val="22"/>
        </w:rPr>
      </w:pPr>
      <w:r w:rsidRPr="00B71ECB">
        <w:rPr>
          <w:rFonts w:asciiTheme="minorHAnsi" w:hAnsiTheme="minorHAnsi" w:cstheme="minorHAnsi"/>
          <w:b/>
          <w:sz w:val="22"/>
          <w:szCs w:val="22"/>
        </w:rPr>
        <w:t>University at Albany</w:t>
      </w:r>
      <w:r w:rsidRPr="00B71ECB">
        <w:rPr>
          <w:rFonts w:asciiTheme="minorHAnsi" w:hAnsiTheme="minorHAnsi" w:cstheme="minorHAnsi"/>
          <w:b/>
          <w:sz w:val="22"/>
          <w:szCs w:val="22"/>
        </w:rPr>
        <w:tab/>
        <w:t xml:space="preserve"> 2019 – Current</w:t>
      </w:r>
    </w:p>
    <w:p w14:paraId="57BEAD67" w14:textId="77777777" w:rsidR="00FA7877" w:rsidRPr="00B71ECB" w:rsidRDefault="00FA7877" w:rsidP="00FA7877">
      <w:pPr>
        <w:tabs>
          <w:tab w:val="left" w:pos="315"/>
        </w:tabs>
        <w:jc w:val="both"/>
        <w:rPr>
          <w:rFonts w:asciiTheme="minorHAnsi" w:hAnsiTheme="minorHAnsi" w:cstheme="minorHAnsi"/>
          <w:sz w:val="22"/>
          <w:szCs w:val="22"/>
        </w:rPr>
      </w:pPr>
      <w:r w:rsidRPr="00B71ECB">
        <w:rPr>
          <w:rFonts w:asciiTheme="minorHAnsi" w:hAnsiTheme="minorHAnsi" w:cstheme="minorHAnsi"/>
          <w:sz w:val="22"/>
          <w:szCs w:val="22"/>
        </w:rPr>
        <w:t>CITI – Training for Investigators, Staff and Students Handling Biohazards</w:t>
      </w:r>
    </w:p>
    <w:p w14:paraId="490F2A0D" w14:textId="77777777" w:rsidR="00FA7877" w:rsidRPr="00B71ECB" w:rsidRDefault="00FA7877" w:rsidP="00FA7877">
      <w:pPr>
        <w:tabs>
          <w:tab w:val="left" w:pos="315"/>
        </w:tabs>
        <w:jc w:val="both"/>
        <w:rPr>
          <w:rFonts w:asciiTheme="minorHAnsi" w:hAnsiTheme="minorHAnsi" w:cstheme="minorHAnsi"/>
          <w:sz w:val="22"/>
          <w:szCs w:val="22"/>
        </w:rPr>
      </w:pPr>
      <w:r w:rsidRPr="00B71ECB">
        <w:rPr>
          <w:rFonts w:asciiTheme="minorHAnsi" w:hAnsiTheme="minorHAnsi" w:cstheme="minorHAnsi"/>
          <w:sz w:val="22"/>
          <w:szCs w:val="22"/>
        </w:rPr>
        <w:t>CITI – IRB: Human Subject Research Trained</w:t>
      </w:r>
    </w:p>
    <w:p w14:paraId="04DA3154" w14:textId="77777777" w:rsidR="00FA7877" w:rsidRPr="00B71ECB" w:rsidRDefault="00FA7877" w:rsidP="00FA7877">
      <w:pPr>
        <w:rPr>
          <w:rFonts w:asciiTheme="minorHAnsi" w:hAnsiTheme="minorHAnsi" w:cstheme="minorHAnsi"/>
          <w:b/>
          <w:sz w:val="22"/>
          <w:szCs w:val="22"/>
        </w:rPr>
      </w:pPr>
      <w:r w:rsidRPr="00B71ECB">
        <w:rPr>
          <w:rFonts w:asciiTheme="minorHAnsi" w:hAnsiTheme="minorHAnsi" w:cstheme="minorHAnsi"/>
          <w:b/>
          <w:sz w:val="22"/>
          <w:szCs w:val="22"/>
        </w:rPr>
        <w:t>University of Central Florida</w:t>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r>
      <w:r w:rsidRPr="00B71ECB">
        <w:rPr>
          <w:rFonts w:asciiTheme="minorHAnsi" w:hAnsiTheme="minorHAnsi" w:cstheme="minorHAnsi"/>
          <w:b/>
          <w:sz w:val="22"/>
          <w:szCs w:val="22"/>
        </w:rPr>
        <w:tab/>
        <w:t xml:space="preserve"> </w:t>
      </w:r>
      <w:r w:rsidRPr="00B71ECB">
        <w:rPr>
          <w:rFonts w:asciiTheme="minorHAnsi" w:hAnsiTheme="minorHAnsi" w:cstheme="minorHAnsi"/>
          <w:b/>
          <w:sz w:val="22"/>
          <w:szCs w:val="22"/>
        </w:rPr>
        <w:tab/>
        <w:t xml:space="preserve"> Awarded 2017</w:t>
      </w:r>
    </w:p>
    <w:p w14:paraId="7567AEE5" w14:textId="4DA21445" w:rsidR="00F35E00" w:rsidRPr="00B71ECB" w:rsidRDefault="00FA7877" w:rsidP="002B7D92">
      <w:pPr>
        <w:rPr>
          <w:rFonts w:asciiTheme="minorHAnsi" w:hAnsiTheme="minorHAnsi" w:cstheme="minorHAnsi"/>
          <w:sz w:val="22"/>
          <w:szCs w:val="22"/>
        </w:rPr>
      </w:pPr>
      <w:r w:rsidRPr="00B71ECB">
        <w:rPr>
          <w:rFonts w:asciiTheme="minorHAnsi" w:hAnsiTheme="minorHAnsi" w:cstheme="minorHAnsi"/>
          <w:sz w:val="22"/>
          <w:szCs w:val="22"/>
        </w:rPr>
        <w:t xml:space="preserve">Undergraduate Certificate in Crime Scene Investigation </w:t>
      </w:r>
    </w:p>
    <w:p w14:paraId="6658AB6E" w14:textId="7DEB7380" w:rsidR="00F35E00" w:rsidRPr="00B71ECB" w:rsidRDefault="00F35E00" w:rsidP="00C73CA8">
      <w:pPr>
        <w:rPr>
          <w:rFonts w:asciiTheme="minorHAnsi" w:hAnsiTheme="minorHAnsi" w:cstheme="minorHAnsi"/>
          <w:b/>
          <w:sz w:val="24"/>
          <w:szCs w:val="24"/>
          <w:u w:val="single"/>
        </w:rPr>
      </w:pPr>
      <w:r w:rsidRPr="00B71ECB">
        <w:rPr>
          <w:rFonts w:asciiTheme="minorHAnsi" w:hAnsiTheme="minorHAnsi" w:cstheme="minorHAnsi"/>
          <w:b/>
          <w:sz w:val="24"/>
          <w:szCs w:val="24"/>
          <w:u w:val="single"/>
        </w:rPr>
        <w:lastRenderedPageBreak/>
        <w:t>Publications</w:t>
      </w:r>
      <w:r w:rsidR="00C73CA8" w:rsidRPr="00B71ECB">
        <w:rPr>
          <w:rFonts w:asciiTheme="minorHAnsi" w:hAnsiTheme="minorHAnsi" w:cstheme="minorHAnsi"/>
          <w:bCs/>
          <w:sz w:val="24"/>
          <w:szCs w:val="24"/>
          <w:u w:val="single"/>
        </w:rPr>
        <w:t>____________________________________________________________________</w:t>
      </w:r>
    </w:p>
    <w:p w14:paraId="72B5947E" w14:textId="77777777" w:rsidR="00F35E00" w:rsidRPr="00B71ECB" w:rsidRDefault="00F35E00" w:rsidP="00F35E00">
      <w:pPr>
        <w:jc w:val="center"/>
        <w:rPr>
          <w:rFonts w:asciiTheme="minorHAnsi" w:hAnsiTheme="minorHAnsi" w:cstheme="minorHAnsi"/>
          <w:b/>
          <w:sz w:val="22"/>
          <w:szCs w:val="22"/>
        </w:rPr>
      </w:pPr>
    </w:p>
    <w:p w14:paraId="0C300F17" w14:textId="173ADBA9" w:rsidR="00E86708" w:rsidRPr="00B71ECB" w:rsidRDefault="00E86708" w:rsidP="00C73CA8">
      <w:pPr>
        <w:pStyle w:val="ListParagraph"/>
        <w:numPr>
          <w:ilvl w:val="0"/>
          <w:numId w:val="14"/>
        </w:numPr>
        <w:jc w:val="both"/>
        <w:rPr>
          <w:rFonts w:asciiTheme="minorHAnsi" w:hAnsiTheme="minorHAnsi" w:cstheme="minorHAnsi"/>
          <w:bCs/>
          <w:sz w:val="22"/>
          <w:szCs w:val="22"/>
        </w:rPr>
      </w:pPr>
      <w:bookmarkStart w:id="2" w:name="_Hlk156398911"/>
      <w:r w:rsidRPr="00B71ECB">
        <w:rPr>
          <w:rFonts w:asciiTheme="minorHAnsi" w:hAnsiTheme="minorHAnsi" w:cstheme="minorHAnsi"/>
          <w:bCs/>
          <w:sz w:val="22"/>
          <w:szCs w:val="22"/>
        </w:rPr>
        <w:t xml:space="preserve">Barber, Alexis P., </w:t>
      </w:r>
      <w:r w:rsidRPr="00B71ECB">
        <w:rPr>
          <w:rFonts w:asciiTheme="minorHAnsi" w:hAnsiTheme="minorHAnsi" w:cstheme="minorHAnsi"/>
          <w:b/>
          <w:sz w:val="22"/>
          <w:szCs w:val="22"/>
          <w:u w:val="single"/>
        </w:rPr>
        <w:t>Alexis R. Weber</w:t>
      </w:r>
      <w:r w:rsidRPr="00B71ECB">
        <w:rPr>
          <w:rFonts w:asciiTheme="minorHAnsi" w:hAnsiTheme="minorHAnsi" w:cstheme="minorHAnsi"/>
          <w:bCs/>
          <w:sz w:val="22"/>
          <w:szCs w:val="22"/>
        </w:rPr>
        <w:t>, and Igor K. Lednev. "Raman spectroscopy to determine the time since deposition of heated bloodstains." </w:t>
      </w:r>
      <w:r w:rsidRPr="00B71ECB">
        <w:rPr>
          <w:rFonts w:asciiTheme="minorHAnsi" w:hAnsiTheme="minorHAnsi" w:cstheme="minorHAnsi"/>
          <w:bCs/>
          <w:i/>
          <w:iCs/>
          <w:sz w:val="22"/>
          <w:szCs w:val="22"/>
        </w:rPr>
        <w:t>Forensic Chemistry</w:t>
      </w:r>
      <w:r w:rsidRPr="00B71ECB">
        <w:rPr>
          <w:rFonts w:asciiTheme="minorHAnsi" w:hAnsiTheme="minorHAnsi" w:cstheme="minorHAnsi"/>
          <w:bCs/>
          <w:sz w:val="22"/>
          <w:szCs w:val="22"/>
        </w:rPr>
        <w:t> (2024): 100549.</w:t>
      </w:r>
    </w:p>
    <w:p w14:paraId="3B0E9771" w14:textId="433966F8" w:rsidR="00F35E00" w:rsidRPr="00B71ECB" w:rsidRDefault="00F35E00" w:rsidP="00C73CA8">
      <w:pPr>
        <w:pStyle w:val="ListParagraph"/>
        <w:numPr>
          <w:ilvl w:val="0"/>
          <w:numId w:val="14"/>
        </w:numPr>
        <w:jc w:val="both"/>
        <w:rPr>
          <w:rFonts w:asciiTheme="minorHAnsi" w:hAnsiTheme="minorHAnsi" w:cstheme="minorHAnsi"/>
          <w:bCs/>
          <w:sz w:val="22"/>
          <w:szCs w:val="22"/>
        </w:rPr>
      </w:pPr>
      <w:r w:rsidRPr="00B71ECB">
        <w:rPr>
          <w:rFonts w:asciiTheme="minorHAnsi" w:hAnsiTheme="minorHAnsi" w:cstheme="minorHAnsi"/>
          <w:b/>
          <w:sz w:val="22"/>
          <w:szCs w:val="22"/>
          <w:u w:val="single"/>
        </w:rPr>
        <w:t>Weber, Alexis</w:t>
      </w:r>
      <w:r w:rsidRPr="00B71ECB">
        <w:rPr>
          <w:rFonts w:asciiTheme="minorHAnsi" w:hAnsiTheme="minorHAnsi" w:cstheme="minorHAnsi"/>
          <w:bCs/>
          <w:sz w:val="22"/>
          <w:szCs w:val="22"/>
        </w:rPr>
        <w:t xml:space="preserve">, Bailey </w:t>
      </w:r>
      <w:proofErr w:type="spellStart"/>
      <w:r w:rsidRPr="00B71ECB">
        <w:rPr>
          <w:rFonts w:asciiTheme="minorHAnsi" w:hAnsiTheme="minorHAnsi" w:cstheme="minorHAnsi"/>
          <w:bCs/>
          <w:sz w:val="22"/>
          <w:szCs w:val="22"/>
        </w:rPr>
        <w:t>Hoplight</w:t>
      </w:r>
      <w:proofErr w:type="spellEnd"/>
      <w:r w:rsidRPr="00B71ECB">
        <w:rPr>
          <w:rFonts w:asciiTheme="minorHAnsi" w:hAnsiTheme="minorHAnsi" w:cstheme="minorHAnsi"/>
          <w:bCs/>
          <w:sz w:val="22"/>
          <w:szCs w:val="22"/>
        </w:rPr>
        <w:t xml:space="preserve">, Rhilynn Ogilvie, Claire Muro, Shelby R. </w:t>
      </w:r>
      <w:proofErr w:type="spellStart"/>
      <w:r w:rsidRPr="00B71ECB">
        <w:rPr>
          <w:rFonts w:asciiTheme="minorHAnsi" w:hAnsiTheme="minorHAnsi" w:cstheme="minorHAnsi"/>
          <w:bCs/>
          <w:sz w:val="22"/>
          <w:szCs w:val="22"/>
        </w:rPr>
        <w:t>Khandasammy</w:t>
      </w:r>
      <w:proofErr w:type="spellEnd"/>
      <w:r w:rsidRPr="00B71ECB">
        <w:rPr>
          <w:rFonts w:asciiTheme="minorHAnsi" w:hAnsiTheme="minorHAnsi" w:cstheme="minorHAnsi"/>
          <w:bCs/>
          <w:sz w:val="22"/>
          <w:szCs w:val="22"/>
        </w:rPr>
        <w:t>, Luis Pérez-Almodóvar, Samuel Sears, and Igor K. Lednev. "Innovative vibrational spectroscopy research for forensic application." </w:t>
      </w:r>
      <w:r w:rsidRPr="00B71ECB">
        <w:rPr>
          <w:rFonts w:asciiTheme="minorHAnsi" w:hAnsiTheme="minorHAnsi" w:cstheme="minorHAnsi"/>
          <w:bCs/>
          <w:i/>
          <w:iCs/>
          <w:sz w:val="22"/>
          <w:szCs w:val="22"/>
        </w:rPr>
        <w:t>Analytical Chemistry</w:t>
      </w:r>
      <w:r w:rsidRPr="00B71ECB">
        <w:rPr>
          <w:rFonts w:asciiTheme="minorHAnsi" w:hAnsiTheme="minorHAnsi" w:cstheme="minorHAnsi"/>
          <w:bCs/>
          <w:sz w:val="22"/>
          <w:szCs w:val="22"/>
        </w:rPr>
        <w:t> 95, no. 1 (2023): 167-205.</w:t>
      </w:r>
    </w:p>
    <w:p w14:paraId="39D492A8" w14:textId="77777777" w:rsidR="00F35E00" w:rsidRPr="00B71ECB" w:rsidRDefault="00F35E00" w:rsidP="00C73CA8">
      <w:pPr>
        <w:pStyle w:val="ListParagraph"/>
        <w:numPr>
          <w:ilvl w:val="0"/>
          <w:numId w:val="14"/>
        </w:numPr>
        <w:jc w:val="both"/>
        <w:rPr>
          <w:rFonts w:asciiTheme="minorHAnsi" w:hAnsiTheme="minorHAnsi" w:cstheme="minorHAnsi"/>
          <w:bCs/>
          <w:sz w:val="22"/>
          <w:szCs w:val="22"/>
        </w:rPr>
      </w:pPr>
      <w:r w:rsidRPr="00B71ECB">
        <w:rPr>
          <w:rFonts w:asciiTheme="minorHAnsi" w:hAnsiTheme="minorHAnsi" w:cstheme="minorHAnsi"/>
          <w:b/>
          <w:sz w:val="22"/>
          <w:szCs w:val="22"/>
          <w:u w:val="single"/>
        </w:rPr>
        <w:t>Weber, Alexis</w:t>
      </w:r>
      <w:r w:rsidRPr="00B71ECB">
        <w:rPr>
          <w:rFonts w:asciiTheme="minorHAnsi" w:hAnsiTheme="minorHAnsi" w:cstheme="minorHAnsi"/>
          <w:bCs/>
          <w:sz w:val="22"/>
          <w:szCs w:val="22"/>
        </w:rPr>
        <w:t>, and Igor K. Lednev. "Brightness of blood: review of fluorescence spectroscopy analysis of bloodstains." </w:t>
      </w:r>
      <w:r w:rsidRPr="00B71ECB">
        <w:rPr>
          <w:rFonts w:asciiTheme="minorHAnsi" w:hAnsiTheme="minorHAnsi" w:cstheme="minorHAnsi"/>
          <w:bCs/>
          <w:i/>
          <w:iCs/>
          <w:sz w:val="22"/>
          <w:szCs w:val="22"/>
        </w:rPr>
        <w:t>Frontiers in Analytical Science</w:t>
      </w:r>
      <w:r w:rsidRPr="00B71ECB">
        <w:rPr>
          <w:rFonts w:asciiTheme="minorHAnsi" w:hAnsiTheme="minorHAnsi" w:cstheme="minorHAnsi"/>
          <w:bCs/>
          <w:sz w:val="22"/>
          <w:szCs w:val="22"/>
        </w:rPr>
        <w:t> (2022): 15.</w:t>
      </w:r>
    </w:p>
    <w:p w14:paraId="2B0B113F" w14:textId="77777777" w:rsidR="00F35E00" w:rsidRPr="00B71ECB" w:rsidRDefault="00F35E00" w:rsidP="00C73CA8">
      <w:pPr>
        <w:pStyle w:val="ListParagraph"/>
        <w:numPr>
          <w:ilvl w:val="0"/>
          <w:numId w:val="14"/>
        </w:numPr>
        <w:jc w:val="both"/>
        <w:rPr>
          <w:rFonts w:asciiTheme="minorHAnsi" w:hAnsiTheme="minorHAnsi" w:cstheme="minorHAnsi"/>
          <w:bCs/>
          <w:sz w:val="22"/>
          <w:szCs w:val="22"/>
        </w:rPr>
      </w:pPr>
      <w:r w:rsidRPr="00B71ECB">
        <w:rPr>
          <w:rFonts w:asciiTheme="minorHAnsi" w:hAnsiTheme="minorHAnsi" w:cstheme="minorHAnsi"/>
          <w:b/>
          <w:bCs/>
          <w:color w:val="222222"/>
          <w:sz w:val="22"/>
          <w:szCs w:val="22"/>
          <w:u w:val="single"/>
          <w:shd w:val="clear" w:color="auto" w:fill="FFFFFF"/>
        </w:rPr>
        <w:t>Weber, Alexis</w:t>
      </w:r>
      <w:r w:rsidRPr="00B71ECB">
        <w:rPr>
          <w:rFonts w:asciiTheme="minorHAnsi" w:hAnsiTheme="minorHAnsi" w:cstheme="minorHAnsi"/>
          <w:color w:val="222222"/>
          <w:sz w:val="22"/>
          <w:szCs w:val="22"/>
          <w:shd w:val="clear" w:color="auto" w:fill="FFFFFF"/>
        </w:rPr>
        <w:t>, Anna Wójtowicz, and Igor K. Lednev. "Post deposition aging of bloodstains probed by steady-state fluorescence spectroscopy." </w:t>
      </w:r>
      <w:r w:rsidRPr="00B71ECB">
        <w:rPr>
          <w:rFonts w:asciiTheme="minorHAnsi" w:hAnsiTheme="minorHAnsi" w:cstheme="minorHAnsi"/>
          <w:i/>
          <w:iCs/>
          <w:color w:val="222222"/>
          <w:sz w:val="22"/>
          <w:szCs w:val="22"/>
          <w:shd w:val="clear" w:color="auto" w:fill="FFFFFF"/>
        </w:rPr>
        <w:t>Journal of Photochemistry and Photobiology B: Biology</w:t>
      </w:r>
      <w:r w:rsidRPr="00B71ECB">
        <w:rPr>
          <w:rFonts w:asciiTheme="minorHAnsi" w:hAnsiTheme="minorHAnsi" w:cstheme="minorHAnsi"/>
          <w:color w:val="222222"/>
          <w:sz w:val="22"/>
          <w:szCs w:val="22"/>
          <w:shd w:val="clear" w:color="auto" w:fill="FFFFFF"/>
        </w:rPr>
        <w:t> 221 (2021): 112251.</w:t>
      </w:r>
    </w:p>
    <w:p w14:paraId="62A16C09" w14:textId="77777777" w:rsidR="00F35E00" w:rsidRPr="00B71ECB" w:rsidRDefault="00F35E00" w:rsidP="00C73CA8">
      <w:pPr>
        <w:pStyle w:val="ListParagraph"/>
        <w:numPr>
          <w:ilvl w:val="0"/>
          <w:numId w:val="14"/>
        </w:numPr>
        <w:jc w:val="both"/>
        <w:rPr>
          <w:rFonts w:asciiTheme="minorHAnsi" w:hAnsiTheme="minorHAnsi" w:cstheme="minorHAnsi"/>
          <w:bCs/>
          <w:sz w:val="22"/>
          <w:szCs w:val="22"/>
        </w:rPr>
      </w:pPr>
      <w:r w:rsidRPr="00B71ECB">
        <w:rPr>
          <w:rFonts w:asciiTheme="minorHAnsi" w:hAnsiTheme="minorHAnsi" w:cstheme="minorHAnsi"/>
          <w:b/>
          <w:sz w:val="22"/>
          <w:szCs w:val="22"/>
          <w:u w:val="single"/>
        </w:rPr>
        <w:t>Alexis Weber</w:t>
      </w:r>
      <w:r w:rsidRPr="00B71ECB">
        <w:rPr>
          <w:rFonts w:asciiTheme="minorHAnsi" w:hAnsiTheme="minorHAnsi" w:cstheme="minorHAnsi"/>
          <w:bCs/>
          <w:sz w:val="22"/>
          <w:szCs w:val="22"/>
        </w:rPr>
        <w:t>, Igor K. Lednev, Age Estimation of Bloodstained Fingermarks. Chapter 12 in Technologies for Fingermark Age Estimations: A Step Forward, Springer, 2021</w:t>
      </w:r>
    </w:p>
    <w:p w14:paraId="65BA806A" w14:textId="77777777" w:rsidR="00F35E00" w:rsidRPr="00B71ECB" w:rsidRDefault="00F35E00" w:rsidP="00C73CA8">
      <w:pPr>
        <w:pStyle w:val="ListParagraph"/>
        <w:numPr>
          <w:ilvl w:val="0"/>
          <w:numId w:val="14"/>
        </w:numPr>
        <w:jc w:val="both"/>
        <w:rPr>
          <w:rFonts w:asciiTheme="minorHAnsi" w:hAnsiTheme="minorHAnsi" w:cstheme="minorHAnsi"/>
          <w:bCs/>
          <w:sz w:val="22"/>
          <w:szCs w:val="22"/>
        </w:rPr>
      </w:pPr>
      <w:r w:rsidRPr="00B71ECB">
        <w:rPr>
          <w:rFonts w:asciiTheme="minorHAnsi" w:hAnsiTheme="minorHAnsi" w:cstheme="minorHAnsi"/>
          <w:bCs/>
          <w:sz w:val="22"/>
          <w:szCs w:val="22"/>
        </w:rPr>
        <w:t xml:space="preserve">Wójtowicz, Anna &amp; </w:t>
      </w:r>
      <w:r w:rsidRPr="00B71ECB">
        <w:rPr>
          <w:rFonts w:asciiTheme="minorHAnsi" w:hAnsiTheme="minorHAnsi" w:cstheme="minorHAnsi"/>
          <w:b/>
          <w:bCs/>
          <w:sz w:val="22"/>
          <w:szCs w:val="22"/>
          <w:u w:val="single"/>
        </w:rPr>
        <w:t xml:space="preserve">Weber, Alexis </w:t>
      </w:r>
      <w:r w:rsidRPr="00B71ECB">
        <w:rPr>
          <w:rFonts w:asciiTheme="minorHAnsi" w:hAnsiTheme="minorHAnsi" w:cstheme="minorHAnsi"/>
          <w:bCs/>
          <w:sz w:val="22"/>
          <w:szCs w:val="22"/>
        </w:rPr>
        <w:t>&amp; Wietecha-</w:t>
      </w:r>
      <w:proofErr w:type="spellStart"/>
      <w:r w:rsidRPr="00B71ECB">
        <w:rPr>
          <w:rFonts w:asciiTheme="minorHAnsi" w:hAnsiTheme="minorHAnsi" w:cstheme="minorHAnsi"/>
          <w:bCs/>
          <w:sz w:val="22"/>
          <w:szCs w:val="22"/>
        </w:rPr>
        <w:t>Posłuszny</w:t>
      </w:r>
      <w:proofErr w:type="spellEnd"/>
      <w:r w:rsidRPr="00B71ECB">
        <w:rPr>
          <w:rFonts w:asciiTheme="minorHAnsi" w:hAnsiTheme="minorHAnsi" w:cstheme="minorHAnsi"/>
          <w:bCs/>
          <w:sz w:val="22"/>
          <w:szCs w:val="22"/>
        </w:rPr>
        <w:t xml:space="preserve">, Renata &amp; Lednev, Igor. (2020). Probing menstrual bloodstain aging with fluorescence spectroscopy. </w:t>
      </w:r>
      <w:proofErr w:type="spellStart"/>
      <w:r w:rsidRPr="00B71ECB">
        <w:rPr>
          <w:rFonts w:asciiTheme="minorHAnsi" w:hAnsiTheme="minorHAnsi" w:cstheme="minorHAnsi"/>
          <w:bCs/>
          <w:sz w:val="22"/>
          <w:szCs w:val="22"/>
        </w:rPr>
        <w:t>Spectrochimica</w:t>
      </w:r>
      <w:proofErr w:type="spellEnd"/>
      <w:r w:rsidRPr="00B71ECB">
        <w:rPr>
          <w:rFonts w:asciiTheme="minorHAnsi" w:hAnsiTheme="minorHAnsi" w:cstheme="minorHAnsi"/>
          <w:bCs/>
          <w:sz w:val="22"/>
          <w:szCs w:val="22"/>
        </w:rPr>
        <w:t xml:space="preserve"> Acta Part A: Molecular and Biomolecular Spectroscopy. 119172. 10.1016/j.saa.2020.119172.</w:t>
      </w:r>
    </w:p>
    <w:p w14:paraId="3EDD58F8" w14:textId="77777777" w:rsidR="00F35E00" w:rsidRPr="00B71ECB" w:rsidRDefault="00F35E00" w:rsidP="00C73CA8">
      <w:pPr>
        <w:pStyle w:val="ListParagraph"/>
        <w:numPr>
          <w:ilvl w:val="0"/>
          <w:numId w:val="14"/>
        </w:numPr>
        <w:jc w:val="both"/>
        <w:rPr>
          <w:rFonts w:asciiTheme="minorHAnsi" w:hAnsiTheme="minorHAnsi" w:cstheme="minorHAnsi"/>
          <w:bCs/>
          <w:sz w:val="22"/>
          <w:szCs w:val="22"/>
        </w:rPr>
      </w:pPr>
      <w:r w:rsidRPr="00B71ECB">
        <w:rPr>
          <w:rFonts w:asciiTheme="minorHAnsi" w:hAnsiTheme="minorHAnsi" w:cstheme="minorHAnsi"/>
          <w:b/>
          <w:sz w:val="22"/>
          <w:szCs w:val="22"/>
          <w:u w:val="single"/>
        </w:rPr>
        <w:t xml:space="preserve">Weber, Alexis </w:t>
      </w:r>
      <w:r w:rsidRPr="00B71ECB">
        <w:rPr>
          <w:rFonts w:asciiTheme="minorHAnsi" w:hAnsiTheme="minorHAnsi" w:cstheme="minorHAnsi"/>
          <w:bCs/>
          <w:sz w:val="22"/>
          <w:szCs w:val="22"/>
        </w:rPr>
        <w:t>&amp; Lednev, Igor. (2020). Raman Spectroscopy is Solving the Perpetual Problem of CSI: The Time of a Crime. Spectroscopy. 35(6). 41-44.</w:t>
      </w:r>
    </w:p>
    <w:p w14:paraId="4CAB029A" w14:textId="77777777" w:rsidR="00F35E00" w:rsidRPr="00B71ECB" w:rsidRDefault="00F35E00" w:rsidP="00C73CA8">
      <w:pPr>
        <w:pStyle w:val="ListParagraph"/>
        <w:numPr>
          <w:ilvl w:val="0"/>
          <w:numId w:val="14"/>
        </w:numPr>
        <w:jc w:val="both"/>
        <w:rPr>
          <w:rFonts w:asciiTheme="minorHAnsi" w:hAnsiTheme="minorHAnsi" w:cstheme="minorHAnsi"/>
          <w:bCs/>
          <w:sz w:val="22"/>
          <w:szCs w:val="22"/>
        </w:rPr>
      </w:pPr>
      <w:r w:rsidRPr="00B71ECB">
        <w:rPr>
          <w:rFonts w:asciiTheme="minorHAnsi" w:hAnsiTheme="minorHAnsi" w:cstheme="minorHAnsi"/>
          <w:b/>
          <w:sz w:val="22"/>
          <w:szCs w:val="22"/>
          <w:u w:val="single"/>
        </w:rPr>
        <w:t>Weber, Alexis</w:t>
      </w:r>
      <w:r w:rsidRPr="00B71ECB">
        <w:rPr>
          <w:rFonts w:asciiTheme="minorHAnsi" w:hAnsiTheme="minorHAnsi" w:cstheme="minorHAnsi"/>
          <w:bCs/>
          <w:sz w:val="22"/>
          <w:szCs w:val="22"/>
        </w:rPr>
        <w:t xml:space="preserve"> &amp; Lednev, Igor. (2020). Crime clock – Analytical studies for approximating time since deposition of bloodstains. Forensic Chemistry. 19. 100248. 10.1016/j.forc.2020.100248.</w:t>
      </w:r>
    </w:p>
    <w:bookmarkEnd w:id="2"/>
    <w:p w14:paraId="3CA403AE" w14:textId="14443C3D" w:rsidR="00F35E00" w:rsidRPr="00B71ECB" w:rsidRDefault="00F35E00" w:rsidP="00C73CA8">
      <w:pPr>
        <w:pStyle w:val="ListParagraph"/>
        <w:numPr>
          <w:ilvl w:val="0"/>
          <w:numId w:val="14"/>
        </w:numPr>
        <w:jc w:val="both"/>
        <w:rPr>
          <w:rFonts w:asciiTheme="minorHAnsi" w:hAnsiTheme="minorHAnsi" w:cstheme="minorHAnsi"/>
          <w:bCs/>
          <w:sz w:val="22"/>
          <w:szCs w:val="22"/>
        </w:rPr>
      </w:pPr>
      <w:r w:rsidRPr="00B71ECB">
        <w:rPr>
          <w:rFonts w:asciiTheme="minorHAnsi" w:hAnsiTheme="minorHAnsi" w:cstheme="minorHAnsi"/>
          <w:bCs/>
          <w:sz w:val="22"/>
          <w:szCs w:val="22"/>
        </w:rPr>
        <w:t xml:space="preserve">Alcaraz-Fossoul, Josep &amp; Tully‐Doyle, Ryan &amp; </w:t>
      </w:r>
      <w:r w:rsidRPr="00B71ECB">
        <w:rPr>
          <w:rFonts w:asciiTheme="minorHAnsi" w:hAnsiTheme="minorHAnsi" w:cstheme="minorHAnsi"/>
          <w:b/>
          <w:sz w:val="22"/>
          <w:szCs w:val="22"/>
          <w:u w:val="single"/>
        </w:rPr>
        <w:t>Weber, Alexis</w:t>
      </w:r>
      <w:r w:rsidRPr="00B71ECB">
        <w:rPr>
          <w:rFonts w:asciiTheme="minorHAnsi" w:hAnsiTheme="minorHAnsi" w:cstheme="minorHAnsi"/>
          <w:bCs/>
          <w:sz w:val="22"/>
          <w:szCs w:val="22"/>
        </w:rPr>
        <w:t xml:space="preserve"> &amp; Barrot, Carme &amp; C. Zapico, Sara &amp; Cardenas, Natalie &amp; Sirard, Melissa &amp; Graber, Ryan. (2019). A Small Population Study on Friction Skin Ridges: Differences in Ridge Widths Between Latent and Inked Fingerprints. Journal of Forensic Sciences. 10.1111/1556-4029.14210.</w:t>
      </w:r>
    </w:p>
    <w:p w14:paraId="3E1F92EA" w14:textId="77777777" w:rsidR="00C73CA8" w:rsidRPr="00B71ECB" w:rsidRDefault="00C73CA8" w:rsidP="00C73CA8">
      <w:pPr>
        <w:pStyle w:val="ListParagraph"/>
        <w:ind w:left="360"/>
        <w:jc w:val="both"/>
        <w:rPr>
          <w:rFonts w:asciiTheme="minorHAnsi" w:hAnsiTheme="minorHAnsi" w:cstheme="minorHAnsi"/>
          <w:bCs/>
          <w:sz w:val="22"/>
          <w:szCs w:val="22"/>
        </w:rPr>
      </w:pPr>
    </w:p>
    <w:p w14:paraId="41A2A8FF" w14:textId="6DE28C00" w:rsidR="00F33AC9" w:rsidRPr="00B71ECB" w:rsidRDefault="00F33AC9" w:rsidP="00C73CA8">
      <w:pPr>
        <w:rPr>
          <w:rFonts w:asciiTheme="minorHAnsi" w:hAnsiTheme="minorHAnsi" w:cstheme="minorHAnsi"/>
          <w:b/>
          <w:sz w:val="24"/>
          <w:szCs w:val="24"/>
          <w:u w:val="single"/>
        </w:rPr>
      </w:pPr>
      <w:r w:rsidRPr="00B71ECB">
        <w:rPr>
          <w:rFonts w:asciiTheme="minorHAnsi" w:hAnsiTheme="minorHAnsi" w:cstheme="minorHAnsi"/>
          <w:b/>
          <w:sz w:val="24"/>
          <w:szCs w:val="24"/>
          <w:u w:val="single"/>
        </w:rPr>
        <w:t>Presentations</w:t>
      </w:r>
      <w:r w:rsidR="00C73CA8" w:rsidRPr="00B71ECB">
        <w:rPr>
          <w:rFonts w:asciiTheme="minorHAnsi" w:hAnsiTheme="minorHAnsi" w:cstheme="minorHAnsi"/>
          <w:bCs/>
          <w:sz w:val="24"/>
          <w:szCs w:val="24"/>
          <w:u w:val="single"/>
        </w:rPr>
        <w:t>__________________________________________________________________</w:t>
      </w:r>
    </w:p>
    <w:p w14:paraId="120E2B8A" w14:textId="77777777" w:rsidR="00F35E00" w:rsidRPr="00B71ECB" w:rsidRDefault="00F35E00" w:rsidP="000677F2">
      <w:pPr>
        <w:jc w:val="center"/>
        <w:rPr>
          <w:rFonts w:asciiTheme="minorHAnsi" w:hAnsiTheme="minorHAnsi" w:cstheme="minorHAnsi"/>
          <w:b/>
          <w:sz w:val="22"/>
          <w:szCs w:val="22"/>
          <w:u w:val="single"/>
        </w:rPr>
      </w:pPr>
    </w:p>
    <w:p w14:paraId="149D2AC4" w14:textId="6C5A8E80" w:rsidR="00C4306C" w:rsidRDefault="00C4306C" w:rsidP="00D95FA7">
      <w:pPr>
        <w:pStyle w:val="ListParagraph"/>
        <w:numPr>
          <w:ilvl w:val="0"/>
          <w:numId w:val="13"/>
        </w:numPr>
        <w:jc w:val="both"/>
        <w:rPr>
          <w:rFonts w:asciiTheme="minorHAnsi" w:hAnsiTheme="minorHAnsi" w:cstheme="minorHAnsi"/>
          <w:b/>
          <w:bCs/>
          <w:sz w:val="22"/>
          <w:szCs w:val="22"/>
        </w:rPr>
      </w:pPr>
      <w:bookmarkStart w:id="3" w:name="_Hlk156901296"/>
      <w:r>
        <w:rPr>
          <w:rFonts w:asciiTheme="minorHAnsi" w:hAnsiTheme="minorHAnsi" w:cstheme="minorHAnsi"/>
          <w:b/>
          <w:bCs/>
          <w:sz w:val="22"/>
          <w:szCs w:val="22"/>
        </w:rPr>
        <w:t>May 2024. Three Minute Thesis for University Council (</w:t>
      </w:r>
      <w:r>
        <w:rPr>
          <w:rFonts w:asciiTheme="minorHAnsi" w:hAnsiTheme="minorHAnsi" w:cstheme="minorHAnsi"/>
          <w:b/>
          <w:bCs/>
          <w:sz w:val="22"/>
          <w:szCs w:val="22"/>
        </w:rPr>
        <w:t>University at Albany, SUNY – Albany, NY) –</w:t>
      </w:r>
      <w:r>
        <w:rPr>
          <w:rFonts w:asciiTheme="minorHAnsi" w:hAnsiTheme="minorHAnsi" w:cstheme="minorHAnsi"/>
          <w:sz w:val="22"/>
          <w:szCs w:val="22"/>
        </w:rPr>
        <w:t xml:space="preserve"> “Forensic Time Travel: </w:t>
      </w:r>
      <w:r w:rsidRPr="00D95FA7">
        <w:rPr>
          <w:rFonts w:asciiTheme="minorHAnsi" w:hAnsiTheme="minorHAnsi" w:cstheme="minorHAnsi"/>
          <w:sz w:val="22"/>
          <w:szCs w:val="22"/>
        </w:rPr>
        <w:t>Exploring Bloodstain Age with Raman Spectroscopy</w:t>
      </w:r>
      <w:r>
        <w:rPr>
          <w:rFonts w:asciiTheme="minorHAnsi" w:hAnsiTheme="minorHAnsi" w:cstheme="minorHAnsi"/>
          <w:sz w:val="22"/>
          <w:szCs w:val="22"/>
        </w:rPr>
        <w:t>” – Alexis Weber</w:t>
      </w:r>
    </w:p>
    <w:p w14:paraId="07BFF70D" w14:textId="6A3F2C8E" w:rsidR="00D95FA7" w:rsidRDefault="00D95FA7" w:rsidP="00D95FA7">
      <w:pPr>
        <w:pStyle w:val="ListParagraph"/>
        <w:numPr>
          <w:ilvl w:val="0"/>
          <w:numId w:val="13"/>
        </w:numPr>
        <w:jc w:val="both"/>
        <w:rPr>
          <w:rFonts w:asciiTheme="minorHAnsi" w:hAnsiTheme="minorHAnsi" w:cstheme="minorHAnsi"/>
          <w:b/>
          <w:bCs/>
          <w:sz w:val="22"/>
          <w:szCs w:val="22"/>
        </w:rPr>
      </w:pPr>
      <w:r>
        <w:rPr>
          <w:rFonts w:asciiTheme="minorHAnsi" w:hAnsiTheme="minorHAnsi" w:cstheme="minorHAnsi"/>
          <w:b/>
          <w:bCs/>
          <w:sz w:val="22"/>
          <w:szCs w:val="22"/>
        </w:rPr>
        <w:t>March 2024. Three Minute Thesis (University at Albany, SUNY – Albany, NY) –</w:t>
      </w:r>
      <w:r>
        <w:rPr>
          <w:rFonts w:asciiTheme="minorHAnsi" w:hAnsiTheme="minorHAnsi" w:cstheme="minorHAnsi"/>
          <w:sz w:val="22"/>
          <w:szCs w:val="22"/>
        </w:rPr>
        <w:t xml:space="preserve"> “Forensic Time Travel: </w:t>
      </w:r>
      <w:r w:rsidRPr="00D95FA7">
        <w:rPr>
          <w:rFonts w:asciiTheme="minorHAnsi" w:hAnsiTheme="minorHAnsi" w:cstheme="minorHAnsi"/>
          <w:sz w:val="22"/>
          <w:szCs w:val="22"/>
        </w:rPr>
        <w:t>Exploring Bloodstain Age with Raman Spectroscopy</w:t>
      </w:r>
      <w:r>
        <w:rPr>
          <w:rFonts w:asciiTheme="minorHAnsi" w:hAnsiTheme="minorHAnsi" w:cstheme="minorHAnsi"/>
          <w:sz w:val="22"/>
          <w:szCs w:val="22"/>
        </w:rPr>
        <w:t>” – Alexis Weber</w:t>
      </w:r>
    </w:p>
    <w:p w14:paraId="02E90B39" w14:textId="33028828" w:rsidR="00D95FA7" w:rsidRPr="00D95FA7" w:rsidRDefault="00D95FA7" w:rsidP="00D95FA7">
      <w:pPr>
        <w:pStyle w:val="ListParagraph"/>
        <w:numPr>
          <w:ilvl w:val="0"/>
          <w:numId w:val="13"/>
        </w:numPr>
        <w:jc w:val="both"/>
        <w:rPr>
          <w:rFonts w:asciiTheme="minorHAnsi" w:hAnsiTheme="minorHAnsi" w:cstheme="minorHAnsi"/>
          <w:b/>
          <w:bCs/>
          <w:sz w:val="22"/>
          <w:szCs w:val="22"/>
        </w:rPr>
      </w:pPr>
      <w:r w:rsidRPr="00D95FA7">
        <w:rPr>
          <w:rFonts w:asciiTheme="minorHAnsi" w:hAnsiTheme="minorHAnsi" w:cstheme="minorHAnsi"/>
          <w:b/>
          <w:bCs/>
          <w:sz w:val="22"/>
          <w:szCs w:val="22"/>
        </w:rPr>
        <w:t xml:space="preserve">February 2024. </w:t>
      </w:r>
      <w:r>
        <w:rPr>
          <w:rFonts w:asciiTheme="minorHAnsi" w:hAnsiTheme="minorHAnsi" w:cstheme="minorHAnsi"/>
          <w:b/>
          <w:bCs/>
          <w:sz w:val="22"/>
          <w:szCs w:val="22"/>
        </w:rPr>
        <w:t>Invited Oral</w:t>
      </w:r>
      <w:r w:rsidRPr="00D95FA7">
        <w:rPr>
          <w:rFonts w:asciiTheme="minorHAnsi" w:hAnsiTheme="minorHAnsi" w:cstheme="minorHAnsi"/>
          <w:b/>
          <w:bCs/>
          <w:sz w:val="22"/>
          <w:szCs w:val="22"/>
        </w:rPr>
        <w:t xml:space="preserve"> Presentation </w:t>
      </w:r>
      <w:r>
        <w:rPr>
          <w:rFonts w:asciiTheme="minorHAnsi" w:hAnsiTheme="minorHAnsi" w:cstheme="minorHAnsi"/>
          <w:b/>
          <w:bCs/>
          <w:sz w:val="22"/>
          <w:szCs w:val="22"/>
        </w:rPr>
        <w:t xml:space="preserve">at NIJ Symposium </w:t>
      </w:r>
      <w:r w:rsidRPr="00D95FA7">
        <w:rPr>
          <w:rFonts w:asciiTheme="minorHAnsi" w:hAnsiTheme="minorHAnsi" w:cstheme="minorHAnsi"/>
          <w:b/>
          <w:bCs/>
          <w:sz w:val="22"/>
          <w:szCs w:val="22"/>
        </w:rPr>
        <w:t xml:space="preserve">(Pittcon 2024 – San Diego, CA) – </w:t>
      </w:r>
      <w:r>
        <w:rPr>
          <w:rFonts w:asciiTheme="minorHAnsi" w:hAnsiTheme="minorHAnsi" w:cstheme="minorHAnsi"/>
          <w:sz w:val="22"/>
          <w:szCs w:val="22"/>
        </w:rPr>
        <w:t>“</w:t>
      </w:r>
      <w:r w:rsidRPr="00D95FA7">
        <w:rPr>
          <w:rFonts w:asciiTheme="minorHAnsi" w:hAnsiTheme="minorHAnsi" w:cstheme="minorHAnsi"/>
          <w:sz w:val="22"/>
          <w:szCs w:val="22"/>
        </w:rPr>
        <w:t>Taking NIJ Funded Research to the Next Level: Commercialization of the first universal tool for forensic body fluid traces</w:t>
      </w:r>
      <w:r>
        <w:rPr>
          <w:rFonts w:asciiTheme="minorHAnsi" w:hAnsiTheme="minorHAnsi" w:cstheme="minorHAnsi"/>
          <w:sz w:val="22"/>
          <w:szCs w:val="22"/>
        </w:rPr>
        <w:t xml:space="preserve">” – </w:t>
      </w:r>
      <w:r w:rsidRPr="00D95FA7">
        <w:rPr>
          <w:rFonts w:asciiTheme="minorHAnsi" w:hAnsiTheme="minorHAnsi" w:cstheme="minorHAnsi"/>
          <w:sz w:val="22"/>
          <w:szCs w:val="22"/>
        </w:rPr>
        <w:t>Alexis Weber and Igor K. Lednev</w:t>
      </w:r>
    </w:p>
    <w:p w14:paraId="4896F59B" w14:textId="5F6DB266" w:rsidR="00D95FA7" w:rsidRDefault="00D95FA7" w:rsidP="00D95FA7">
      <w:pPr>
        <w:pStyle w:val="ListParagraph"/>
        <w:numPr>
          <w:ilvl w:val="0"/>
          <w:numId w:val="13"/>
        </w:numPr>
        <w:jc w:val="both"/>
        <w:rPr>
          <w:rFonts w:asciiTheme="minorHAnsi" w:hAnsiTheme="minorHAnsi" w:cstheme="minorHAnsi"/>
          <w:b/>
          <w:bCs/>
          <w:sz w:val="22"/>
          <w:szCs w:val="22"/>
        </w:rPr>
      </w:pPr>
      <w:r>
        <w:rPr>
          <w:rFonts w:asciiTheme="minorHAnsi" w:hAnsiTheme="minorHAnsi" w:cstheme="minorHAnsi"/>
          <w:b/>
          <w:bCs/>
          <w:sz w:val="22"/>
          <w:szCs w:val="22"/>
        </w:rPr>
        <w:t xml:space="preserve">February 2024. Poster Presentation at NIJ Symposium (Pittcon 2024 – San Diego, CA) – </w:t>
      </w:r>
      <w:r>
        <w:rPr>
          <w:rFonts w:asciiTheme="minorHAnsi" w:hAnsiTheme="minorHAnsi" w:cstheme="minorHAnsi"/>
          <w:sz w:val="22"/>
          <w:szCs w:val="22"/>
        </w:rPr>
        <w:t>“</w:t>
      </w:r>
      <w:r w:rsidRPr="00D95FA7">
        <w:rPr>
          <w:rFonts w:asciiTheme="minorHAnsi" w:hAnsiTheme="minorHAnsi" w:cstheme="minorHAnsi"/>
          <w:sz w:val="22"/>
          <w:szCs w:val="22"/>
        </w:rPr>
        <w:t>Development of a Universal Trace Body Fluid Identification Commercial Product for Forensic Purposes</w:t>
      </w:r>
      <w:r>
        <w:rPr>
          <w:rFonts w:asciiTheme="minorHAnsi" w:hAnsiTheme="minorHAnsi" w:cstheme="minorHAnsi"/>
          <w:sz w:val="22"/>
          <w:szCs w:val="22"/>
        </w:rPr>
        <w:t xml:space="preserve">” </w:t>
      </w:r>
      <w:r w:rsidRPr="00D95FA7">
        <w:rPr>
          <w:rFonts w:asciiTheme="minorHAnsi" w:hAnsiTheme="minorHAnsi" w:cstheme="minorHAnsi"/>
          <w:sz w:val="22"/>
          <w:szCs w:val="22"/>
        </w:rPr>
        <w:t>– Alexis Weber and Igor K. Lednev</w:t>
      </w:r>
    </w:p>
    <w:p w14:paraId="0E1A4760" w14:textId="794353B6" w:rsidR="00D95FA7" w:rsidRDefault="00D95FA7" w:rsidP="00D95FA7">
      <w:pPr>
        <w:pStyle w:val="ListParagraph"/>
        <w:numPr>
          <w:ilvl w:val="0"/>
          <w:numId w:val="13"/>
        </w:numPr>
        <w:jc w:val="both"/>
        <w:rPr>
          <w:rFonts w:asciiTheme="minorHAnsi" w:hAnsiTheme="minorHAnsi" w:cstheme="minorHAnsi"/>
          <w:b/>
          <w:bCs/>
          <w:sz w:val="22"/>
          <w:szCs w:val="22"/>
        </w:rPr>
      </w:pPr>
      <w:r>
        <w:rPr>
          <w:rFonts w:asciiTheme="minorHAnsi" w:hAnsiTheme="minorHAnsi" w:cstheme="minorHAnsi"/>
          <w:b/>
          <w:bCs/>
          <w:sz w:val="22"/>
          <w:szCs w:val="22"/>
        </w:rPr>
        <w:t xml:space="preserve">February </w:t>
      </w:r>
      <w:r w:rsidRPr="00D95FA7">
        <w:rPr>
          <w:rFonts w:asciiTheme="minorHAnsi" w:hAnsiTheme="minorHAnsi" w:cstheme="minorHAnsi"/>
          <w:b/>
          <w:bCs/>
          <w:sz w:val="22"/>
          <w:szCs w:val="22"/>
        </w:rPr>
        <w:t>2024. Poster Presentation at NIJ Symposium (Pittcon 2024 – San Diego, CA) –</w:t>
      </w:r>
      <w:r>
        <w:rPr>
          <w:rFonts w:asciiTheme="minorHAnsi" w:hAnsiTheme="minorHAnsi" w:cstheme="minorHAnsi"/>
          <w:b/>
          <w:bCs/>
          <w:sz w:val="22"/>
          <w:szCs w:val="22"/>
        </w:rPr>
        <w:t xml:space="preserve"> </w:t>
      </w:r>
      <w:r>
        <w:rPr>
          <w:rFonts w:asciiTheme="minorHAnsi" w:hAnsiTheme="minorHAnsi" w:cstheme="minorHAnsi"/>
          <w:sz w:val="22"/>
          <w:szCs w:val="22"/>
        </w:rPr>
        <w:t>“</w:t>
      </w:r>
      <w:r w:rsidRPr="00D95FA7">
        <w:rPr>
          <w:rFonts w:asciiTheme="minorHAnsi" w:hAnsiTheme="minorHAnsi" w:cstheme="minorHAnsi"/>
          <w:sz w:val="22"/>
          <w:szCs w:val="22"/>
        </w:rPr>
        <w:t>Exploring the aging mechanism of bloodstains post deposition using steady-state fluorescence spectroscopy for forensic purposes</w:t>
      </w:r>
      <w:r>
        <w:rPr>
          <w:rFonts w:asciiTheme="minorHAnsi" w:hAnsiTheme="minorHAnsi" w:cstheme="minorHAnsi"/>
          <w:sz w:val="22"/>
          <w:szCs w:val="22"/>
        </w:rPr>
        <w:t xml:space="preserve">” </w:t>
      </w:r>
      <w:r w:rsidRPr="00D95FA7">
        <w:rPr>
          <w:rFonts w:asciiTheme="minorHAnsi" w:hAnsiTheme="minorHAnsi" w:cstheme="minorHAnsi"/>
          <w:sz w:val="22"/>
          <w:szCs w:val="22"/>
        </w:rPr>
        <w:t>– Alexis Weber and Igor K. Lednev</w:t>
      </w:r>
    </w:p>
    <w:p w14:paraId="3F1FDC1E" w14:textId="611E6621" w:rsidR="00D95FA7" w:rsidRDefault="00D95FA7" w:rsidP="00D95FA7">
      <w:pPr>
        <w:pStyle w:val="ListParagraph"/>
        <w:numPr>
          <w:ilvl w:val="0"/>
          <w:numId w:val="13"/>
        </w:numPr>
        <w:jc w:val="both"/>
        <w:rPr>
          <w:rFonts w:asciiTheme="minorHAnsi" w:hAnsiTheme="minorHAnsi" w:cstheme="minorHAnsi"/>
          <w:b/>
          <w:bCs/>
          <w:sz w:val="22"/>
          <w:szCs w:val="22"/>
        </w:rPr>
      </w:pPr>
      <w:r>
        <w:rPr>
          <w:rFonts w:asciiTheme="minorHAnsi" w:hAnsiTheme="minorHAnsi" w:cstheme="minorHAnsi"/>
          <w:b/>
          <w:bCs/>
          <w:sz w:val="22"/>
          <w:szCs w:val="22"/>
        </w:rPr>
        <w:t>February 2024. Outreach Talk (Tech Vally High School – Albany, NY) –</w:t>
      </w:r>
      <w:r w:rsidR="00154B43">
        <w:rPr>
          <w:rFonts w:asciiTheme="minorHAnsi" w:hAnsiTheme="minorHAnsi" w:cstheme="minorHAnsi"/>
          <w:b/>
          <w:bCs/>
          <w:sz w:val="22"/>
          <w:szCs w:val="22"/>
        </w:rPr>
        <w:t xml:space="preserve"> “F</w:t>
      </w:r>
      <w:r w:rsidR="00154B43">
        <w:rPr>
          <w:rFonts w:asciiTheme="minorHAnsi" w:hAnsiTheme="minorHAnsi" w:cstheme="minorHAnsi"/>
          <w:sz w:val="22"/>
          <w:szCs w:val="22"/>
        </w:rPr>
        <w:t>inding your Meaning of Being”</w:t>
      </w:r>
    </w:p>
    <w:p w14:paraId="2E65BD35" w14:textId="582C860F" w:rsidR="00446B02" w:rsidRPr="00446B02" w:rsidRDefault="00446B02" w:rsidP="00D95FA7">
      <w:pPr>
        <w:pStyle w:val="ListParagraph"/>
        <w:numPr>
          <w:ilvl w:val="0"/>
          <w:numId w:val="13"/>
        </w:numPr>
        <w:jc w:val="both"/>
        <w:rPr>
          <w:rFonts w:asciiTheme="minorHAnsi" w:hAnsiTheme="minorHAnsi" w:cstheme="minorHAnsi"/>
          <w:b/>
          <w:bCs/>
          <w:sz w:val="22"/>
          <w:szCs w:val="22"/>
        </w:rPr>
      </w:pPr>
      <w:r w:rsidRPr="00446B02">
        <w:rPr>
          <w:rFonts w:asciiTheme="minorHAnsi" w:hAnsiTheme="minorHAnsi" w:cstheme="minorHAnsi"/>
          <w:b/>
          <w:bCs/>
          <w:sz w:val="22"/>
          <w:szCs w:val="22"/>
        </w:rPr>
        <w:t>November 2023. Oral Presentation (</w:t>
      </w:r>
      <w:r>
        <w:rPr>
          <w:rFonts w:asciiTheme="minorHAnsi" w:hAnsiTheme="minorHAnsi" w:cstheme="minorHAnsi"/>
          <w:b/>
          <w:bCs/>
          <w:sz w:val="22"/>
          <w:szCs w:val="22"/>
        </w:rPr>
        <w:t>Women in Photonics</w:t>
      </w:r>
      <w:r w:rsidRPr="00446B02">
        <w:rPr>
          <w:rFonts w:asciiTheme="minorHAnsi" w:hAnsiTheme="minorHAnsi" w:cstheme="minorHAnsi"/>
          <w:b/>
          <w:bCs/>
          <w:sz w:val="22"/>
          <w:szCs w:val="22"/>
        </w:rPr>
        <w:t xml:space="preserve"> 2023 – </w:t>
      </w:r>
      <w:r>
        <w:rPr>
          <w:rFonts w:asciiTheme="minorHAnsi" w:hAnsiTheme="minorHAnsi" w:cstheme="minorHAnsi"/>
          <w:b/>
          <w:bCs/>
          <w:sz w:val="22"/>
          <w:szCs w:val="22"/>
        </w:rPr>
        <w:t>Jena, Germany</w:t>
      </w:r>
      <w:r w:rsidRPr="00446B02">
        <w:rPr>
          <w:rFonts w:asciiTheme="minorHAnsi" w:hAnsiTheme="minorHAnsi" w:cstheme="minorHAnsi"/>
          <w:b/>
          <w:bCs/>
          <w:sz w:val="22"/>
          <w:szCs w:val="22"/>
        </w:rPr>
        <w:t>)</w:t>
      </w:r>
      <w:r>
        <w:rPr>
          <w:rFonts w:asciiTheme="minorHAnsi" w:hAnsiTheme="minorHAnsi" w:cstheme="minorHAnsi"/>
          <w:sz w:val="22"/>
          <w:szCs w:val="22"/>
        </w:rPr>
        <w:t xml:space="preserve"> – </w:t>
      </w:r>
      <w:r w:rsidRPr="00446B02">
        <w:rPr>
          <w:rFonts w:asciiTheme="minorHAnsi" w:hAnsiTheme="minorHAnsi" w:cstheme="minorHAnsi"/>
          <w:sz w:val="22"/>
          <w:szCs w:val="22"/>
        </w:rPr>
        <w:t>“Taking Research to the Next Level: Commercialization of the first universal tool for forensic body fluid traces” – Alexis Weber and Igor K. Lednev</w:t>
      </w:r>
    </w:p>
    <w:p w14:paraId="7E866953" w14:textId="4A2D061C" w:rsidR="00446B02" w:rsidRPr="00446B02" w:rsidRDefault="00446B02" w:rsidP="00D95FA7">
      <w:pPr>
        <w:pStyle w:val="ListParagraph"/>
        <w:numPr>
          <w:ilvl w:val="0"/>
          <w:numId w:val="13"/>
        </w:numPr>
        <w:jc w:val="both"/>
        <w:rPr>
          <w:rFonts w:asciiTheme="minorHAnsi" w:hAnsiTheme="minorHAnsi" w:cstheme="minorHAnsi"/>
          <w:b/>
          <w:bCs/>
          <w:sz w:val="22"/>
          <w:szCs w:val="22"/>
        </w:rPr>
      </w:pPr>
      <w:r w:rsidRPr="00446B02">
        <w:rPr>
          <w:rFonts w:asciiTheme="minorHAnsi" w:hAnsiTheme="minorHAnsi" w:cstheme="minorHAnsi"/>
          <w:b/>
          <w:bCs/>
          <w:sz w:val="22"/>
          <w:szCs w:val="22"/>
        </w:rPr>
        <w:lastRenderedPageBreak/>
        <w:t xml:space="preserve">November 2023. </w:t>
      </w:r>
      <w:r>
        <w:rPr>
          <w:rFonts w:asciiTheme="minorHAnsi" w:hAnsiTheme="minorHAnsi" w:cstheme="minorHAnsi"/>
          <w:b/>
          <w:bCs/>
          <w:sz w:val="22"/>
          <w:szCs w:val="22"/>
        </w:rPr>
        <w:t>Poster</w:t>
      </w:r>
      <w:r w:rsidRPr="00446B02">
        <w:rPr>
          <w:rFonts w:asciiTheme="minorHAnsi" w:hAnsiTheme="minorHAnsi" w:cstheme="minorHAnsi"/>
          <w:b/>
          <w:bCs/>
          <w:sz w:val="22"/>
          <w:szCs w:val="22"/>
        </w:rPr>
        <w:t xml:space="preserve"> Presentation (Women in Photonics 2023 – Jena, Germany)</w:t>
      </w:r>
      <w:r w:rsidRPr="00446B02">
        <w:rPr>
          <w:rFonts w:asciiTheme="minorHAnsi" w:hAnsiTheme="minorHAnsi" w:cstheme="minorHAnsi"/>
          <w:sz w:val="22"/>
          <w:szCs w:val="22"/>
        </w:rPr>
        <w:t xml:space="preserve"> – “Taking Research to the Next Level: Commercialization of the first universal tool for forensic body fluid traces” – Alexis Weber and Igor K. Lednev</w:t>
      </w:r>
    </w:p>
    <w:p w14:paraId="4338E1A3" w14:textId="0A3DC39F" w:rsidR="00CE7009" w:rsidRDefault="00CE7009" w:rsidP="00D95FA7">
      <w:pPr>
        <w:pStyle w:val="ListParagraph"/>
        <w:numPr>
          <w:ilvl w:val="0"/>
          <w:numId w:val="13"/>
        </w:numPr>
        <w:jc w:val="both"/>
        <w:rPr>
          <w:rFonts w:asciiTheme="minorHAnsi" w:hAnsiTheme="minorHAnsi" w:cstheme="minorHAnsi"/>
          <w:sz w:val="22"/>
          <w:szCs w:val="22"/>
        </w:rPr>
      </w:pPr>
      <w:r w:rsidRPr="00CE7009">
        <w:rPr>
          <w:rFonts w:asciiTheme="minorHAnsi" w:hAnsiTheme="minorHAnsi" w:cstheme="minorHAnsi"/>
          <w:b/>
          <w:bCs/>
          <w:sz w:val="22"/>
          <w:szCs w:val="22"/>
        </w:rPr>
        <w:t>November 2023. Oral Presentation (EAS 2023 – Princeton, NJ)</w:t>
      </w:r>
      <w:r>
        <w:rPr>
          <w:rFonts w:asciiTheme="minorHAnsi" w:hAnsiTheme="minorHAnsi" w:cstheme="minorHAnsi"/>
          <w:sz w:val="22"/>
          <w:szCs w:val="22"/>
        </w:rPr>
        <w:t xml:space="preserve"> – </w:t>
      </w:r>
      <w:r w:rsidRPr="00CE7009">
        <w:rPr>
          <w:rFonts w:asciiTheme="minorHAnsi" w:hAnsiTheme="minorHAnsi" w:cstheme="minorHAnsi"/>
          <w:sz w:val="22"/>
          <w:szCs w:val="22"/>
        </w:rPr>
        <w:t>“Determining the time since deposition of variable heated bloodstains utilizing Raman spectroscopy and chemometrics”</w:t>
      </w:r>
      <w:r>
        <w:rPr>
          <w:rFonts w:asciiTheme="minorHAnsi" w:hAnsiTheme="minorHAnsi" w:cstheme="minorHAnsi"/>
          <w:sz w:val="22"/>
          <w:szCs w:val="22"/>
        </w:rPr>
        <w:t xml:space="preserve"> – </w:t>
      </w:r>
      <w:r w:rsidRPr="00CE7009">
        <w:rPr>
          <w:rFonts w:asciiTheme="minorHAnsi" w:hAnsiTheme="minorHAnsi" w:cstheme="minorHAnsi"/>
          <w:sz w:val="22"/>
          <w:szCs w:val="22"/>
        </w:rPr>
        <w:t>Alexis Weber, Alexis Barber, Igor K. Lednev</w:t>
      </w:r>
    </w:p>
    <w:p w14:paraId="36AF3418" w14:textId="3F95DD23" w:rsidR="00CE7009" w:rsidRDefault="00CE7009" w:rsidP="00D95FA7">
      <w:pPr>
        <w:pStyle w:val="ListParagraph"/>
        <w:numPr>
          <w:ilvl w:val="0"/>
          <w:numId w:val="13"/>
        </w:numPr>
        <w:jc w:val="both"/>
        <w:rPr>
          <w:rFonts w:asciiTheme="minorHAnsi" w:hAnsiTheme="minorHAnsi" w:cstheme="minorHAnsi"/>
          <w:sz w:val="22"/>
          <w:szCs w:val="22"/>
        </w:rPr>
      </w:pPr>
      <w:r>
        <w:rPr>
          <w:rFonts w:asciiTheme="minorHAnsi" w:hAnsiTheme="minorHAnsi" w:cstheme="minorHAnsi"/>
          <w:b/>
          <w:bCs/>
          <w:sz w:val="22"/>
          <w:szCs w:val="22"/>
        </w:rPr>
        <w:t>November 2023</w:t>
      </w:r>
      <w:r w:rsidRPr="00CE7009">
        <w:rPr>
          <w:rFonts w:asciiTheme="minorHAnsi" w:hAnsiTheme="minorHAnsi" w:cstheme="minorHAnsi"/>
          <w:b/>
          <w:bCs/>
          <w:sz w:val="22"/>
          <w:szCs w:val="22"/>
        </w:rPr>
        <w:t>. Poster Presentation</w:t>
      </w:r>
      <w:r>
        <w:rPr>
          <w:rFonts w:asciiTheme="minorHAnsi" w:hAnsiTheme="minorHAnsi" w:cstheme="minorHAnsi"/>
          <w:sz w:val="22"/>
          <w:szCs w:val="22"/>
        </w:rPr>
        <w:t xml:space="preserve"> </w:t>
      </w:r>
      <w:r w:rsidRPr="00CE7009">
        <w:rPr>
          <w:rFonts w:asciiTheme="minorHAnsi" w:hAnsiTheme="minorHAnsi" w:cstheme="minorHAnsi"/>
          <w:b/>
          <w:bCs/>
          <w:sz w:val="22"/>
          <w:szCs w:val="22"/>
        </w:rPr>
        <w:t>(EAS 2023 – Princeton, NJ)</w:t>
      </w:r>
      <w:r>
        <w:rPr>
          <w:rFonts w:asciiTheme="minorHAnsi" w:hAnsiTheme="minorHAnsi" w:cstheme="minorHAnsi"/>
          <w:b/>
          <w:bCs/>
          <w:sz w:val="22"/>
          <w:szCs w:val="22"/>
        </w:rPr>
        <w:t xml:space="preserve"> – </w:t>
      </w:r>
      <w:r w:rsidRPr="00CE7009">
        <w:rPr>
          <w:rFonts w:asciiTheme="minorHAnsi" w:hAnsiTheme="minorHAnsi" w:cstheme="minorHAnsi"/>
          <w:sz w:val="22"/>
          <w:szCs w:val="22"/>
        </w:rPr>
        <w:t>“The application of a Raman spectroscopy body fluid identification model on samples exposed to Bluestar Forensic Spray” – Alexis Weber and Igor K. Lednev</w:t>
      </w:r>
    </w:p>
    <w:p w14:paraId="7C5DFF63" w14:textId="43966A28" w:rsidR="00CE7009" w:rsidRPr="00DC04FC" w:rsidRDefault="00DC04FC" w:rsidP="00D95FA7">
      <w:pPr>
        <w:pStyle w:val="ListParagraph"/>
        <w:numPr>
          <w:ilvl w:val="0"/>
          <w:numId w:val="13"/>
        </w:numPr>
        <w:jc w:val="both"/>
        <w:rPr>
          <w:rFonts w:asciiTheme="minorHAnsi" w:hAnsiTheme="minorHAnsi" w:cstheme="minorHAnsi"/>
          <w:b/>
          <w:bCs/>
          <w:sz w:val="22"/>
          <w:szCs w:val="22"/>
        </w:rPr>
      </w:pPr>
      <w:r>
        <w:rPr>
          <w:rFonts w:asciiTheme="minorHAnsi" w:hAnsiTheme="minorHAnsi" w:cstheme="minorHAnsi"/>
          <w:b/>
          <w:bCs/>
          <w:sz w:val="22"/>
          <w:szCs w:val="22"/>
        </w:rPr>
        <w:t>November 2023.</w:t>
      </w:r>
      <w:r>
        <w:rPr>
          <w:rFonts w:asciiTheme="minorHAnsi" w:hAnsiTheme="minorHAnsi" w:cstheme="minorHAnsi"/>
          <w:sz w:val="22"/>
          <w:szCs w:val="22"/>
        </w:rPr>
        <w:t xml:space="preserve"> </w:t>
      </w:r>
      <w:r w:rsidRPr="00DC04FC">
        <w:rPr>
          <w:rFonts w:asciiTheme="minorHAnsi" w:hAnsiTheme="minorHAnsi" w:cstheme="minorHAnsi"/>
          <w:b/>
          <w:bCs/>
          <w:sz w:val="22"/>
          <w:szCs w:val="22"/>
        </w:rPr>
        <w:t>Oral Presentation (NEAFS 2023 – Mystic, CT)</w:t>
      </w:r>
      <w:r>
        <w:rPr>
          <w:rFonts w:asciiTheme="minorHAnsi" w:hAnsiTheme="minorHAnsi" w:cstheme="minorHAnsi"/>
          <w:sz w:val="22"/>
          <w:szCs w:val="22"/>
        </w:rPr>
        <w:t xml:space="preserve"> – </w:t>
      </w:r>
      <w:r w:rsidRPr="00DC04FC">
        <w:rPr>
          <w:rFonts w:asciiTheme="minorHAnsi" w:hAnsiTheme="minorHAnsi" w:cstheme="minorHAnsi"/>
          <w:sz w:val="22"/>
          <w:szCs w:val="22"/>
        </w:rPr>
        <w:t xml:space="preserve">“The use of Raman spectroscopy to determine the TSD of bloodstains in crime scene conditions” – </w:t>
      </w:r>
      <w:r w:rsidRPr="00691321">
        <w:rPr>
          <w:rFonts w:asciiTheme="minorHAnsi" w:hAnsiTheme="minorHAnsi" w:cstheme="minorHAnsi"/>
          <w:sz w:val="22"/>
          <w:szCs w:val="22"/>
        </w:rPr>
        <w:t>Alexis Weber,</w:t>
      </w:r>
      <w:r w:rsidRPr="00DC04FC">
        <w:rPr>
          <w:rFonts w:asciiTheme="minorHAnsi" w:hAnsiTheme="minorHAnsi" w:cstheme="minorHAnsi"/>
          <w:sz w:val="22"/>
          <w:szCs w:val="22"/>
        </w:rPr>
        <w:t xml:space="preserve"> Alexis Barber, and Igor K. Lednev</w:t>
      </w:r>
    </w:p>
    <w:p w14:paraId="0CFA206B" w14:textId="54044AAB" w:rsidR="00DC04FC" w:rsidRPr="00DC04FC" w:rsidRDefault="00DC04FC" w:rsidP="00D95FA7">
      <w:pPr>
        <w:pStyle w:val="ListParagraph"/>
        <w:numPr>
          <w:ilvl w:val="0"/>
          <w:numId w:val="13"/>
        </w:numPr>
        <w:jc w:val="both"/>
        <w:rPr>
          <w:rFonts w:asciiTheme="minorHAnsi" w:hAnsiTheme="minorHAnsi" w:cstheme="minorHAnsi"/>
          <w:sz w:val="22"/>
          <w:szCs w:val="22"/>
        </w:rPr>
      </w:pPr>
      <w:r w:rsidRPr="00DC04FC">
        <w:rPr>
          <w:rFonts w:asciiTheme="minorHAnsi" w:hAnsiTheme="minorHAnsi" w:cstheme="minorHAnsi"/>
          <w:b/>
          <w:bCs/>
          <w:sz w:val="22"/>
          <w:szCs w:val="22"/>
        </w:rPr>
        <w:t>November 2023.</w:t>
      </w:r>
      <w:r w:rsidRPr="00DC04FC">
        <w:rPr>
          <w:rFonts w:asciiTheme="minorHAnsi" w:hAnsiTheme="minorHAnsi" w:cstheme="minorHAnsi"/>
          <w:sz w:val="22"/>
          <w:szCs w:val="22"/>
        </w:rPr>
        <w:t xml:space="preserve"> </w:t>
      </w:r>
      <w:r>
        <w:rPr>
          <w:rFonts w:asciiTheme="minorHAnsi" w:hAnsiTheme="minorHAnsi" w:cstheme="minorHAnsi"/>
          <w:b/>
          <w:bCs/>
          <w:sz w:val="22"/>
          <w:szCs w:val="22"/>
        </w:rPr>
        <w:t>Poster</w:t>
      </w:r>
      <w:r w:rsidRPr="00DC04FC">
        <w:rPr>
          <w:rFonts w:asciiTheme="minorHAnsi" w:hAnsiTheme="minorHAnsi" w:cstheme="minorHAnsi"/>
          <w:b/>
          <w:bCs/>
          <w:sz w:val="22"/>
          <w:szCs w:val="22"/>
        </w:rPr>
        <w:t xml:space="preserve"> Presentation (NEAFS 2023 – Mystic, CT)</w:t>
      </w:r>
      <w:r w:rsidRPr="00DC04FC">
        <w:rPr>
          <w:rFonts w:asciiTheme="minorHAnsi" w:hAnsiTheme="minorHAnsi" w:cstheme="minorHAnsi"/>
          <w:sz w:val="22"/>
          <w:szCs w:val="22"/>
        </w:rPr>
        <w:t xml:space="preserve"> – “Commercializing a Universal Method for Trace Body Fluid Identification for Forensic Purposes” – Alexis Weber and Igor K. Lednev</w:t>
      </w:r>
    </w:p>
    <w:p w14:paraId="42C1D006" w14:textId="313EC799" w:rsidR="00DC04FC" w:rsidRDefault="00DC04FC" w:rsidP="00D95FA7">
      <w:pPr>
        <w:pStyle w:val="ListParagraph"/>
        <w:numPr>
          <w:ilvl w:val="0"/>
          <w:numId w:val="13"/>
        </w:numPr>
        <w:jc w:val="both"/>
        <w:rPr>
          <w:rFonts w:asciiTheme="minorHAnsi" w:hAnsiTheme="minorHAnsi" w:cstheme="minorHAnsi"/>
          <w:sz w:val="22"/>
          <w:szCs w:val="22"/>
        </w:rPr>
      </w:pPr>
      <w:r w:rsidRPr="00DC04FC">
        <w:rPr>
          <w:rFonts w:asciiTheme="minorHAnsi" w:hAnsiTheme="minorHAnsi" w:cstheme="minorHAnsi"/>
          <w:b/>
          <w:bCs/>
          <w:sz w:val="22"/>
          <w:szCs w:val="22"/>
        </w:rPr>
        <w:t>November 2023.</w:t>
      </w:r>
      <w:r w:rsidRPr="00DC04FC">
        <w:rPr>
          <w:rFonts w:asciiTheme="minorHAnsi" w:hAnsiTheme="minorHAnsi" w:cstheme="minorHAnsi"/>
          <w:sz w:val="22"/>
          <w:szCs w:val="22"/>
        </w:rPr>
        <w:t xml:space="preserve"> </w:t>
      </w:r>
      <w:r>
        <w:rPr>
          <w:rFonts w:asciiTheme="minorHAnsi" w:hAnsiTheme="minorHAnsi" w:cstheme="minorHAnsi"/>
          <w:b/>
          <w:bCs/>
          <w:sz w:val="22"/>
          <w:szCs w:val="22"/>
        </w:rPr>
        <w:t>Poster</w:t>
      </w:r>
      <w:r w:rsidRPr="00DC04FC">
        <w:rPr>
          <w:rFonts w:asciiTheme="minorHAnsi" w:hAnsiTheme="minorHAnsi" w:cstheme="minorHAnsi"/>
          <w:b/>
          <w:bCs/>
          <w:sz w:val="22"/>
          <w:szCs w:val="22"/>
        </w:rPr>
        <w:t xml:space="preserve"> Presentation (NEAFS 2023 – Mystic, CT)</w:t>
      </w:r>
      <w:r w:rsidRPr="00DC04FC">
        <w:rPr>
          <w:rFonts w:asciiTheme="minorHAnsi" w:hAnsiTheme="minorHAnsi" w:cstheme="minorHAnsi"/>
          <w:sz w:val="22"/>
          <w:szCs w:val="22"/>
        </w:rPr>
        <w:t xml:space="preserve"> – “Investigation into the Ex Vivo Aging of Bloodstains Post Deposition Using Steady-State Fluorescence Spectroscopy” – Alexis Weber and Igor K. Lednev</w:t>
      </w:r>
    </w:p>
    <w:p w14:paraId="350C7D0F" w14:textId="616A9EE3" w:rsidR="00691321" w:rsidRDefault="00691321" w:rsidP="00D95FA7">
      <w:pPr>
        <w:pStyle w:val="ListParagraph"/>
        <w:numPr>
          <w:ilvl w:val="0"/>
          <w:numId w:val="13"/>
        </w:numPr>
        <w:jc w:val="both"/>
        <w:rPr>
          <w:rFonts w:asciiTheme="minorHAnsi" w:hAnsiTheme="minorHAnsi" w:cstheme="minorHAnsi"/>
          <w:b/>
          <w:bCs/>
          <w:sz w:val="22"/>
          <w:szCs w:val="22"/>
        </w:rPr>
      </w:pPr>
      <w:r w:rsidRPr="00691321">
        <w:rPr>
          <w:rFonts w:asciiTheme="minorHAnsi" w:hAnsiTheme="minorHAnsi" w:cstheme="minorHAnsi"/>
          <w:b/>
          <w:bCs/>
          <w:sz w:val="22"/>
          <w:szCs w:val="22"/>
        </w:rPr>
        <w:t xml:space="preserve">October 2023. Oral Presentation (SciX 2023 – Sparks, NV) – </w:t>
      </w:r>
      <w:r w:rsidRPr="00691321">
        <w:rPr>
          <w:rFonts w:asciiTheme="minorHAnsi" w:hAnsiTheme="minorHAnsi" w:cstheme="minorHAnsi"/>
          <w:sz w:val="22"/>
          <w:szCs w:val="22"/>
        </w:rPr>
        <w:t>“The application of Raman spectroscopy to estimate the time since deposition of bloodstains aged under environmental conditions” – Alexis Weber, Alexis Barber, and Igor K. Lednev</w:t>
      </w:r>
    </w:p>
    <w:p w14:paraId="1BE384A9" w14:textId="3E7607BC" w:rsidR="00691321" w:rsidRPr="0086432F" w:rsidRDefault="00691321" w:rsidP="00D95FA7">
      <w:pPr>
        <w:pStyle w:val="ListParagraph"/>
        <w:numPr>
          <w:ilvl w:val="0"/>
          <w:numId w:val="13"/>
        </w:numPr>
        <w:jc w:val="both"/>
        <w:rPr>
          <w:rFonts w:asciiTheme="minorHAnsi" w:hAnsiTheme="minorHAnsi" w:cstheme="minorHAnsi"/>
          <w:sz w:val="22"/>
          <w:szCs w:val="22"/>
        </w:rPr>
      </w:pPr>
      <w:r w:rsidRPr="00691321">
        <w:rPr>
          <w:rFonts w:asciiTheme="minorHAnsi" w:hAnsiTheme="minorHAnsi" w:cstheme="minorHAnsi"/>
          <w:b/>
          <w:bCs/>
          <w:sz w:val="22"/>
          <w:szCs w:val="22"/>
        </w:rPr>
        <w:t xml:space="preserve">October 2023. </w:t>
      </w:r>
      <w:r>
        <w:rPr>
          <w:rFonts w:asciiTheme="minorHAnsi" w:hAnsiTheme="minorHAnsi" w:cstheme="minorHAnsi"/>
          <w:b/>
          <w:bCs/>
          <w:sz w:val="22"/>
          <w:szCs w:val="22"/>
        </w:rPr>
        <w:t>Poster</w:t>
      </w:r>
      <w:r w:rsidRPr="00691321">
        <w:rPr>
          <w:rFonts w:asciiTheme="minorHAnsi" w:hAnsiTheme="minorHAnsi" w:cstheme="minorHAnsi"/>
          <w:b/>
          <w:bCs/>
          <w:sz w:val="22"/>
          <w:szCs w:val="22"/>
        </w:rPr>
        <w:t xml:space="preserve"> Presentation (SciX 2023 – Sparks, NV) – </w:t>
      </w:r>
      <w:r w:rsidR="0086432F" w:rsidRPr="0086432F">
        <w:rPr>
          <w:rFonts w:asciiTheme="minorHAnsi" w:hAnsiTheme="minorHAnsi" w:cstheme="minorHAnsi"/>
          <w:sz w:val="22"/>
          <w:szCs w:val="22"/>
        </w:rPr>
        <w:t>“Identifying the effects of Bluestar Forensic Spray on the ability to identify bloodstains using Raman spectroscopy” – Alexis Weber and Igor K. Lednev</w:t>
      </w:r>
    </w:p>
    <w:p w14:paraId="07FCB8A5" w14:textId="2411355C" w:rsidR="00BD4C4A" w:rsidRPr="00B71ECB" w:rsidRDefault="00F063C8"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July 2023. Oral Presentation (ICASS – Ottawa, Canada)</w:t>
      </w:r>
      <w:r w:rsidRPr="00B71ECB">
        <w:rPr>
          <w:rFonts w:asciiTheme="minorHAnsi" w:hAnsiTheme="minorHAnsi" w:cstheme="minorHAnsi"/>
          <w:sz w:val="22"/>
          <w:szCs w:val="22"/>
        </w:rPr>
        <w:t xml:space="preserve"> – “Commercializing A Product for Universal Trace Forensic Body Fluid Identification” – Alexis Weber and Igor K. Lednev</w:t>
      </w:r>
    </w:p>
    <w:p w14:paraId="771E20FD" w14:textId="77777777" w:rsidR="00F35E00"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June 2023</w:t>
      </w:r>
      <w:r w:rsidRPr="00B71ECB">
        <w:rPr>
          <w:rFonts w:asciiTheme="minorHAnsi" w:hAnsiTheme="minorHAnsi" w:cstheme="minorHAnsi"/>
          <w:sz w:val="22"/>
          <w:szCs w:val="22"/>
        </w:rPr>
        <w:t xml:space="preserve">. </w:t>
      </w:r>
      <w:r w:rsidRPr="00B71ECB">
        <w:rPr>
          <w:rFonts w:asciiTheme="minorHAnsi" w:hAnsiTheme="minorHAnsi" w:cstheme="minorHAnsi"/>
          <w:b/>
          <w:bCs/>
          <w:sz w:val="22"/>
          <w:szCs w:val="22"/>
        </w:rPr>
        <w:t>Oral Presentation (NYCR Second Annual SAS Applied Spectroscopy Symposium – Albany, NY)</w:t>
      </w:r>
      <w:r w:rsidRPr="00B71ECB">
        <w:rPr>
          <w:rFonts w:asciiTheme="minorHAnsi" w:hAnsiTheme="minorHAnsi" w:cstheme="minorHAnsi"/>
          <w:sz w:val="22"/>
          <w:szCs w:val="22"/>
        </w:rPr>
        <w:t xml:space="preserve"> – “Raman spectroscopy to tackle the analysis of bloodstains in crime scene conditions” - Alexis Weber and Igor K. Lednev</w:t>
      </w:r>
    </w:p>
    <w:p w14:paraId="7AC6E81B" w14:textId="4B6BD686" w:rsidR="00CE7009" w:rsidRPr="00B71ECB" w:rsidRDefault="00CE7009" w:rsidP="00D95FA7">
      <w:pPr>
        <w:pStyle w:val="ListParagraph"/>
        <w:numPr>
          <w:ilvl w:val="0"/>
          <w:numId w:val="13"/>
        </w:numPr>
        <w:jc w:val="both"/>
        <w:rPr>
          <w:rFonts w:asciiTheme="minorHAnsi" w:hAnsiTheme="minorHAnsi" w:cstheme="minorHAnsi"/>
          <w:sz w:val="22"/>
          <w:szCs w:val="22"/>
        </w:rPr>
      </w:pPr>
      <w:r>
        <w:rPr>
          <w:rFonts w:asciiTheme="minorHAnsi" w:hAnsiTheme="minorHAnsi" w:cstheme="minorHAnsi"/>
          <w:b/>
          <w:bCs/>
          <w:sz w:val="22"/>
          <w:szCs w:val="22"/>
        </w:rPr>
        <w:t>May 2023</w:t>
      </w:r>
      <w:r w:rsidRPr="00CE7009">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bCs/>
          <w:sz w:val="22"/>
          <w:szCs w:val="22"/>
        </w:rPr>
        <w:t>Oral Networking Session (Eastern NY ACS Meeting – Albany, NY)</w:t>
      </w:r>
      <w:r>
        <w:rPr>
          <w:rFonts w:asciiTheme="minorHAnsi" w:hAnsiTheme="minorHAnsi" w:cstheme="minorHAnsi"/>
          <w:sz w:val="22"/>
          <w:szCs w:val="22"/>
        </w:rPr>
        <w:t xml:space="preserve"> – “</w:t>
      </w:r>
      <w:r w:rsidRPr="00CE7009">
        <w:rPr>
          <w:rFonts w:asciiTheme="minorHAnsi" w:hAnsiTheme="minorHAnsi" w:cstheme="minorHAnsi"/>
          <w:sz w:val="22"/>
          <w:szCs w:val="22"/>
        </w:rPr>
        <w:t>Navigating and Networking at Scientific Conferences</w:t>
      </w:r>
      <w:r>
        <w:rPr>
          <w:rFonts w:asciiTheme="minorHAnsi" w:hAnsiTheme="minorHAnsi" w:cstheme="minorHAnsi"/>
          <w:sz w:val="22"/>
          <w:szCs w:val="22"/>
        </w:rPr>
        <w:t>” – Alexis Weber</w:t>
      </w:r>
    </w:p>
    <w:p w14:paraId="58E3AEDC"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March 2023</w:t>
      </w:r>
      <w:r w:rsidRPr="00B71ECB">
        <w:rPr>
          <w:rFonts w:asciiTheme="minorHAnsi" w:hAnsiTheme="minorHAnsi" w:cstheme="minorHAnsi"/>
          <w:sz w:val="22"/>
          <w:szCs w:val="22"/>
        </w:rPr>
        <w:t xml:space="preserve">. </w:t>
      </w:r>
      <w:r w:rsidRPr="00B71ECB">
        <w:rPr>
          <w:rFonts w:asciiTheme="minorHAnsi" w:hAnsiTheme="minorHAnsi" w:cstheme="minorHAnsi"/>
          <w:b/>
          <w:bCs/>
          <w:sz w:val="22"/>
          <w:szCs w:val="22"/>
        </w:rPr>
        <w:t xml:space="preserve">Networking Session </w:t>
      </w:r>
      <w:r w:rsidRPr="00B71ECB">
        <w:rPr>
          <w:rFonts w:asciiTheme="minorHAnsi" w:hAnsiTheme="minorHAnsi" w:cstheme="minorHAnsi"/>
          <w:b/>
          <w:bCs/>
          <w:i/>
          <w:iCs/>
          <w:sz w:val="22"/>
          <w:szCs w:val="22"/>
        </w:rPr>
        <w:t>Facilitator</w:t>
      </w:r>
      <w:r w:rsidRPr="00B71ECB">
        <w:rPr>
          <w:rFonts w:asciiTheme="minorHAnsi" w:hAnsiTheme="minorHAnsi" w:cstheme="minorHAnsi"/>
          <w:b/>
          <w:bCs/>
          <w:sz w:val="22"/>
          <w:szCs w:val="22"/>
        </w:rPr>
        <w:t xml:space="preserve"> (Pittcon 2023 – Philadelphia, PA)</w:t>
      </w:r>
      <w:r w:rsidRPr="00B71ECB">
        <w:rPr>
          <w:rFonts w:asciiTheme="minorHAnsi" w:hAnsiTheme="minorHAnsi" w:cstheme="minorHAnsi"/>
          <w:sz w:val="22"/>
          <w:szCs w:val="22"/>
        </w:rPr>
        <w:t>– “The Broad Horizons: The Final Grad Student Years and Beyond” – Alexis Weber</w:t>
      </w:r>
    </w:p>
    <w:p w14:paraId="00670377"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March 2023</w:t>
      </w:r>
      <w:r w:rsidRPr="00B71ECB">
        <w:rPr>
          <w:rFonts w:asciiTheme="minorHAnsi" w:hAnsiTheme="minorHAnsi" w:cstheme="minorHAnsi"/>
          <w:sz w:val="22"/>
          <w:szCs w:val="22"/>
        </w:rPr>
        <w:t xml:space="preserve">. </w:t>
      </w:r>
      <w:r w:rsidRPr="00B71ECB">
        <w:rPr>
          <w:rFonts w:asciiTheme="minorHAnsi" w:hAnsiTheme="minorHAnsi" w:cstheme="minorHAnsi"/>
          <w:b/>
          <w:bCs/>
          <w:sz w:val="22"/>
          <w:szCs w:val="22"/>
        </w:rPr>
        <w:t>Poster Presentation (Pittcon 2023 – Philadelphia, PA)</w:t>
      </w:r>
      <w:r w:rsidRPr="00B71ECB">
        <w:rPr>
          <w:rFonts w:asciiTheme="minorHAnsi" w:hAnsiTheme="minorHAnsi" w:cstheme="minorHAnsi"/>
          <w:sz w:val="22"/>
          <w:szCs w:val="22"/>
        </w:rPr>
        <w:t>– “Universal Trace Body Fluid Identification Method for Forensic Purposes: The Commercialization” – Alexis Weber and Igor K. Lednev</w:t>
      </w:r>
    </w:p>
    <w:p w14:paraId="1AEBF8E2"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March 2023</w:t>
      </w:r>
      <w:r w:rsidRPr="00B71ECB">
        <w:rPr>
          <w:rFonts w:asciiTheme="minorHAnsi" w:hAnsiTheme="minorHAnsi" w:cstheme="minorHAnsi"/>
          <w:sz w:val="22"/>
          <w:szCs w:val="22"/>
        </w:rPr>
        <w:t xml:space="preserve">. </w:t>
      </w:r>
      <w:r w:rsidRPr="00B71ECB">
        <w:rPr>
          <w:rFonts w:asciiTheme="minorHAnsi" w:hAnsiTheme="minorHAnsi" w:cstheme="minorHAnsi"/>
          <w:b/>
          <w:bCs/>
          <w:sz w:val="22"/>
          <w:szCs w:val="22"/>
        </w:rPr>
        <w:t xml:space="preserve">Oral Presentation (Pittcon 2023 – Philadelphia, PA) </w:t>
      </w:r>
      <w:r w:rsidRPr="00B71ECB">
        <w:rPr>
          <w:rFonts w:asciiTheme="minorHAnsi" w:hAnsiTheme="minorHAnsi" w:cstheme="minorHAnsi"/>
          <w:b/>
          <w:bCs/>
          <w:i/>
          <w:iCs/>
          <w:sz w:val="22"/>
          <w:szCs w:val="22"/>
        </w:rPr>
        <w:t>Session Presider</w:t>
      </w:r>
      <w:r w:rsidRPr="00B71ECB">
        <w:rPr>
          <w:rFonts w:asciiTheme="minorHAnsi" w:hAnsiTheme="minorHAnsi" w:cstheme="minorHAnsi"/>
          <w:sz w:val="22"/>
          <w:szCs w:val="22"/>
        </w:rPr>
        <w:t xml:space="preserve"> – “Raman spectroscopy to tackle the analysis of bloodstains in crime scene conditions” – Alexis Weber, Alexis Barber, Igor K. Lednev</w:t>
      </w:r>
    </w:p>
    <w:p w14:paraId="48B70885"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March 2023</w:t>
      </w:r>
      <w:r w:rsidRPr="00B71ECB">
        <w:rPr>
          <w:rFonts w:asciiTheme="minorHAnsi" w:hAnsiTheme="minorHAnsi" w:cstheme="minorHAnsi"/>
          <w:sz w:val="22"/>
          <w:szCs w:val="22"/>
        </w:rPr>
        <w:t xml:space="preserve">. </w:t>
      </w:r>
      <w:r w:rsidRPr="00B71ECB">
        <w:rPr>
          <w:rFonts w:asciiTheme="minorHAnsi" w:hAnsiTheme="minorHAnsi" w:cstheme="minorHAnsi"/>
          <w:b/>
          <w:bCs/>
          <w:sz w:val="22"/>
          <w:szCs w:val="22"/>
        </w:rPr>
        <w:t>Invited Oral Speaker (RNA Institute Symposium – Albany, NY)</w:t>
      </w:r>
      <w:r w:rsidRPr="00B71ECB">
        <w:rPr>
          <w:rFonts w:asciiTheme="minorHAnsi" w:hAnsiTheme="minorHAnsi" w:cstheme="minorHAnsi"/>
          <w:sz w:val="22"/>
          <w:szCs w:val="22"/>
        </w:rPr>
        <w:t xml:space="preserve"> – “SupreMEtric: From Research to Commercialization Effort” – Alexis Weber</w:t>
      </w:r>
    </w:p>
    <w:p w14:paraId="043A60DB"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February 2023</w:t>
      </w:r>
      <w:r w:rsidRPr="00B71ECB">
        <w:rPr>
          <w:rFonts w:asciiTheme="minorHAnsi" w:hAnsiTheme="minorHAnsi" w:cstheme="minorHAnsi"/>
          <w:sz w:val="22"/>
          <w:szCs w:val="22"/>
        </w:rPr>
        <w:t xml:space="preserve">. </w:t>
      </w:r>
      <w:r w:rsidRPr="00B71ECB">
        <w:rPr>
          <w:rFonts w:asciiTheme="minorHAnsi" w:hAnsiTheme="minorHAnsi" w:cstheme="minorHAnsi"/>
          <w:b/>
          <w:bCs/>
          <w:sz w:val="22"/>
          <w:szCs w:val="22"/>
        </w:rPr>
        <w:t>Poster Presentation (AAFS 2023 – Orlando, FL)</w:t>
      </w:r>
      <w:r w:rsidRPr="00B71ECB">
        <w:rPr>
          <w:rFonts w:asciiTheme="minorHAnsi" w:hAnsiTheme="minorHAnsi" w:cstheme="minorHAnsi"/>
          <w:sz w:val="22"/>
          <w:szCs w:val="22"/>
        </w:rPr>
        <w:t xml:space="preserve"> – “The Commercialization of a Universal Method for Body Fluid Identification for Forensic Purposes” – Alexis Weber and Igor K. Lednev</w:t>
      </w:r>
    </w:p>
    <w:bookmarkEnd w:id="3"/>
    <w:p w14:paraId="44505B5E"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November 2022. Oral Presentation (EAS 2022 – Princeton, NJ) </w:t>
      </w:r>
      <w:r w:rsidRPr="00B71ECB">
        <w:rPr>
          <w:rFonts w:asciiTheme="minorHAnsi" w:hAnsiTheme="minorHAnsi" w:cstheme="minorHAnsi"/>
          <w:sz w:val="22"/>
          <w:szCs w:val="22"/>
        </w:rPr>
        <w:t>– “Utilizing Raman Spectroscopy to determine the Time Since Deposition of Menstrual Blood Stains” – Alexis Weber, Alexis Barber, Igor K. Lednev</w:t>
      </w:r>
    </w:p>
    <w:p w14:paraId="4F431B81"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lastRenderedPageBreak/>
        <w:t xml:space="preserve">November 2022. Poster Presentation (EAS 2022 – Princeton, NJ) </w:t>
      </w:r>
      <w:r w:rsidRPr="00B71ECB">
        <w:rPr>
          <w:rFonts w:asciiTheme="minorHAnsi" w:hAnsiTheme="minorHAnsi" w:cstheme="minorHAnsi"/>
          <w:sz w:val="22"/>
          <w:szCs w:val="22"/>
        </w:rPr>
        <w:t>– “Universal Method for Body Fluid Identification for Forensic Purposes: The Commercialization Effort” – Alexis Weber and Igor K. Lednev</w:t>
      </w:r>
    </w:p>
    <w:p w14:paraId="27F29813"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October 2022. Oral Presentation (NEAFS 2022 – Niagara Falls, NY) – </w:t>
      </w:r>
      <w:r w:rsidRPr="00B71ECB">
        <w:rPr>
          <w:rFonts w:asciiTheme="minorHAnsi" w:hAnsiTheme="minorHAnsi" w:cstheme="minorHAnsi"/>
          <w:sz w:val="22"/>
          <w:szCs w:val="22"/>
        </w:rPr>
        <w:t>“SupreMEtric: A commercialization effort for a body fluid identification test for forensic laboratories” – Alexis Weber and Igor K. Lednev</w:t>
      </w:r>
    </w:p>
    <w:p w14:paraId="14E6EA8C"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October 2022. Oral Presentation (SciX 2022 – Covington, KY) </w:t>
      </w:r>
      <w:r w:rsidRPr="00B71ECB">
        <w:rPr>
          <w:rFonts w:asciiTheme="minorHAnsi" w:hAnsiTheme="minorHAnsi" w:cstheme="minorHAnsi"/>
          <w:sz w:val="22"/>
          <w:szCs w:val="22"/>
        </w:rPr>
        <w:t>– “Utilizing Raman Spectroscopy to determine the Time Since Deposition of Menstrual Blood Stains” – Alexis Weber, Anna Wójtowicz, Igor K. Lednev</w:t>
      </w:r>
    </w:p>
    <w:p w14:paraId="79C0CA1B"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October 2022. Oral Presentation (SciX 2022 – Covington, KY) </w:t>
      </w:r>
      <w:r w:rsidRPr="00B71ECB">
        <w:rPr>
          <w:rFonts w:asciiTheme="minorHAnsi" w:hAnsiTheme="minorHAnsi" w:cstheme="minorHAnsi"/>
          <w:sz w:val="22"/>
          <w:szCs w:val="22"/>
        </w:rPr>
        <w:t>– “How to Make Connections: Networking at Conferences” – Alexis Weber</w:t>
      </w:r>
    </w:p>
    <w:p w14:paraId="7416786C"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October 2022. Poster Presentation (SciX 2022 – Covington, KY) </w:t>
      </w:r>
      <w:r w:rsidRPr="00B71ECB">
        <w:rPr>
          <w:rFonts w:asciiTheme="minorHAnsi" w:hAnsiTheme="minorHAnsi" w:cstheme="minorHAnsi"/>
          <w:sz w:val="22"/>
          <w:szCs w:val="22"/>
        </w:rPr>
        <w:t>– “Universal Method for Body Fluid Identification for Forensic Purposes: The Commercialization Effort” – Alexis Weber and Igor K. Lednev</w:t>
      </w:r>
    </w:p>
    <w:p w14:paraId="0E2762DA"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September 2022. Oral Presentation (Defense TechConnect Innovation Summit – Washington DC) – </w:t>
      </w:r>
      <w:r w:rsidRPr="00B71ECB">
        <w:rPr>
          <w:rFonts w:asciiTheme="minorHAnsi" w:hAnsiTheme="minorHAnsi" w:cstheme="minorHAnsi"/>
          <w:sz w:val="22"/>
          <w:szCs w:val="22"/>
        </w:rPr>
        <w:t>Invited to present on the startup company SupreMEtric LLC, “Identification of Body Fluids Using Raman Spectroscopy.” – Alexis Weber and Igor K. Lednev</w:t>
      </w:r>
    </w:p>
    <w:p w14:paraId="04FB4EBD"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July 2022. Poster Presentation (I-Corps 10th Annual Meeting Hub – New York, NY) </w:t>
      </w:r>
      <w:r w:rsidRPr="00B71ECB">
        <w:rPr>
          <w:rFonts w:asciiTheme="minorHAnsi" w:hAnsiTheme="minorHAnsi" w:cstheme="minorHAnsi"/>
          <w:sz w:val="22"/>
          <w:szCs w:val="22"/>
        </w:rPr>
        <w:t>– Invited to present on the startup company SupreMEtric LLC – Alexis Weber and Igor K. Lednev</w:t>
      </w:r>
    </w:p>
    <w:p w14:paraId="44A85C36"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May 2022. Oral Presentation (First Annual New York Capital Region Applied Spectroscopy Symposium – Albany, NY) </w:t>
      </w:r>
      <w:r w:rsidRPr="00B71ECB">
        <w:rPr>
          <w:rFonts w:asciiTheme="minorHAnsi" w:hAnsiTheme="minorHAnsi" w:cstheme="minorHAnsi"/>
          <w:sz w:val="22"/>
          <w:szCs w:val="22"/>
        </w:rPr>
        <w:t>– “Investigation into the Aging Mechanism of Bloodstains Post Deposition Using Steady-State Fluorescence Spectroscopy for Forensic Purposes” – Alexis Weber, Anna Wójtowicz, Igor K. Lednev</w:t>
      </w:r>
    </w:p>
    <w:p w14:paraId="09E652BF"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May 2022. Oral Networking Presentation (First Annual New York Capital Region Applied Spectroscopy Symposium – Albany, NY) </w:t>
      </w:r>
      <w:r w:rsidRPr="00B71ECB">
        <w:rPr>
          <w:rFonts w:asciiTheme="minorHAnsi" w:hAnsiTheme="minorHAnsi" w:cstheme="minorHAnsi"/>
          <w:sz w:val="22"/>
          <w:szCs w:val="22"/>
        </w:rPr>
        <w:t>– “How to Make Connections: Networking at Conferences” – Alexis Weber</w:t>
      </w:r>
    </w:p>
    <w:p w14:paraId="640115AB"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May 2022. Virtual Oral Presentation (NY/NJ SAS Three Minute Presentation – Online) </w:t>
      </w:r>
      <w:r w:rsidRPr="00B71ECB">
        <w:rPr>
          <w:rFonts w:asciiTheme="minorHAnsi" w:hAnsiTheme="minorHAnsi" w:cstheme="minorHAnsi"/>
          <w:sz w:val="22"/>
          <w:szCs w:val="22"/>
        </w:rPr>
        <w:t>– “Investigation into the Aging Mechanism of Bloodstains Post-Deposition Using Steady-State Fluorescence Spectroscopy for Forensic Purposes” – Alexis Weber, Anna Wójtowicz, Igor K. Lednev</w:t>
      </w:r>
    </w:p>
    <w:p w14:paraId="2C7EA9E4"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March 2022. Virtual Networking Session (</w:t>
      </w:r>
      <w:proofErr w:type="spellStart"/>
      <w:r w:rsidRPr="00B71ECB">
        <w:rPr>
          <w:rFonts w:asciiTheme="minorHAnsi" w:hAnsiTheme="minorHAnsi" w:cstheme="minorHAnsi"/>
          <w:b/>
          <w:bCs/>
          <w:sz w:val="22"/>
          <w:szCs w:val="22"/>
        </w:rPr>
        <w:t>PittCon</w:t>
      </w:r>
      <w:proofErr w:type="spellEnd"/>
      <w:r w:rsidRPr="00B71ECB">
        <w:rPr>
          <w:rFonts w:asciiTheme="minorHAnsi" w:hAnsiTheme="minorHAnsi" w:cstheme="minorHAnsi"/>
          <w:b/>
          <w:bCs/>
          <w:sz w:val="22"/>
          <w:szCs w:val="22"/>
        </w:rPr>
        <w:t xml:space="preserve"> – Online) </w:t>
      </w:r>
      <w:r w:rsidRPr="00B71ECB">
        <w:rPr>
          <w:rFonts w:asciiTheme="minorHAnsi" w:hAnsiTheme="minorHAnsi" w:cstheme="minorHAnsi"/>
          <w:sz w:val="22"/>
          <w:szCs w:val="22"/>
        </w:rPr>
        <w:t>– “The Broad Horizons: the final PhD years and beyond” – Alexis Weber</w:t>
      </w:r>
    </w:p>
    <w:p w14:paraId="5872E295"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February 2022. Oral Presentation (AAFS – Seattle, WA)</w:t>
      </w:r>
      <w:r w:rsidRPr="00B71ECB">
        <w:rPr>
          <w:rFonts w:asciiTheme="minorHAnsi" w:hAnsiTheme="minorHAnsi" w:cstheme="minorHAnsi"/>
          <w:sz w:val="22"/>
          <w:szCs w:val="22"/>
        </w:rPr>
        <w:t xml:space="preserve"> – “Investigation into the Aging Mechanism of Bloodstains Post-Deposition Using Steady-State Fluorescence Spectroscopy for Forensic Purposes” – Alexis Weber, Anna Wójtowicz, Igor K. Lednev</w:t>
      </w:r>
    </w:p>
    <w:p w14:paraId="4A6B5B26"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February 2022. Poster Presentation (AAFS – Seattle, WA</w:t>
      </w:r>
      <w:r w:rsidRPr="00B71ECB">
        <w:rPr>
          <w:rFonts w:asciiTheme="minorHAnsi" w:hAnsiTheme="minorHAnsi" w:cstheme="minorHAnsi"/>
          <w:sz w:val="22"/>
          <w:szCs w:val="22"/>
        </w:rPr>
        <w:t>) – “Raman Spectroscopy to Tackle the Analysis of Blood stains in Crime Scene Conditions” – Alexis Weber, Alexis Barber, Igor K. Lednev</w:t>
      </w:r>
    </w:p>
    <w:p w14:paraId="48A40A9A" w14:textId="77777777" w:rsidR="00F35E00" w:rsidRPr="00B71ECB" w:rsidRDefault="00F35E00" w:rsidP="00D95FA7">
      <w:pPr>
        <w:pStyle w:val="ListParagraph"/>
        <w:numPr>
          <w:ilvl w:val="0"/>
          <w:numId w:val="13"/>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January 2022. Virtual Oral Presentation (UAlbany Life Science Research Symposium) </w:t>
      </w:r>
      <w:r w:rsidRPr="00B71ECB">
        <w:rPr>
          <w:rFonts w:asciiTheme="minorHAnsi" w:hAnsiTheme="minorHAnsi" w:cstheme="minorHAnsi"/>
          <w:sz w:val="22"/>
          <w:szCs w:val="22"/>
        </w:rPr>
        <w:t>– “Raman spectroscopy to tackle the analysis of bloodstains in crime scene conditions” – Alexis Weber, Alexis Barber, Igor K. Lednev</w:t>
      </w:r>
    </w:p>
    <w:p w14:paraId="545A9DA5"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 xml:space="preserve">September 2021. Poster Presentation (SciX) </w:t>
      </w:r>
      <w:r w:rsidRPr="00B71ECB">
        <w:rPr>
          <w:rFonts w:asciiTheme="minorHAnsi" w:hAnsiTheme="minorHAnsi" w:cstheme="minorHAnsi"/>
          <w:sz w:val="22"/>
          <w:szCs w:val="22"/>
        </w:rPr>
        <w:t>– “Investigation into the Aging Mechanism of Bloodstains Post Deposition Using Steady-State Fluorescence Spectroscopy for Forensic Purposes”</w:t>
      </w:r>
      <w:r w:rsidRPr="00B71ECB">
        <w:rPr>
          <w:rFonts w:asciiTheme="minorHAnsi" w:hAnsiTheme="minorHAnsi" w:cstheme="minorHAnsi"/>
          <w:b/>
          <w:bCs/>
          <w:sz w:val="22"/>
          <w:szCs w:val="22"/>
        </w:rPr>
        <w:t xml:space="preserve"> </w:t>
      </w:r>
    </w:p>
    <w:p w14:paraId="335EB702"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 xml:space="preserve">September 2021. Oral Presentation (SciX) </w:t>
      </w:r>
      <w:r w:rsidRPr="00B71ECB">
        <w:rPr>
          <w:rFonts w:asciiTheme="minorHAnsi" w:hAnsiTheme="minorHAnsi" w:cstheme="minorHAnsi"/>
          <w:sz w:val="22"/>
          <w:szCs w:val="22"/>
        </w:rPr>
        <w:t>– Invited Speaker: “Raman spectroscopy to tackle the analysis of bloodstains in crime scene conditions.”</w:t>
      </w:r>
    </w:p>
    <w:p w14:paraId="2A5A13A4"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2021. Society for Applied Spectroscopy (SAS) Student presentation series</w:t>
      </w:r>
      <w:r w:rsidRPr="00B71ECB">
        <w:rPr>
          <w:rFonts w:asciiTheme="minorHAnsi" w:hAnsiTheme="minorHAnsi" w:cstheme="minorHAnsi"/>
          <w:sz w:val="22"/>
          <w:szCs w:val="22"/>
        </w:rPr>
        <w:t xml:space="preserve"> – “Investigation into the Aging Mechanism of Bloodstains Post Deposition using Steady-State Fluorescence Spectroscopy for Forensic Purposes.”</w:t>
      </w:r>
    </w:p>
    <w:p w14:paraId="6E8D3920"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t>November 2020. Virtual Oral Presentation (Eastern Analytical Symposium)</w:t>
      </w:r>
      <w:r w:rsidRPr="00B71ECB">
        <w:rPr>
          <w:rFonts w:asciiTheme="minorHAnsi" w:hAnsiTheme="minorHAnsi" w:cstheme="minorHAnsi"/>
          <w:sz w:val="22"/>
          <w:szCs w:val="22"/>
        </w:rPr>
        <w:t xml:space="preserve"> – “The Spectroscopic Crime Clock! Determine the Time Since Deposition of Bloodstains using Vibrational Spectroscopy.”</w:t>
      </w:r>
    </w:p>
    <w:p w14:paraId="29B98DD7"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bCs/>
          <w:sz w:val="22"/>
          <w:szCs w:val="22"/>
        </w:rPr>
        <w:lastRenderedPageBreak/>
        <w:t>October 2020. Virtual Oral Presentation (SciX)</w:t>
      </w:r>
      <w:r w:rsidRPr="00B71ECB">
        <w:rPr>
          <w:rFonts w:asciiTheme="minorHAnsi" w:hAnsiTheme="minorHAnsi" w:cstheme="minorHAnsi"/>
          <w:sz w:val="22"/>
          <w:szCs w:val="22"/>
        </w:rPr>
        <w:t xml:space="preserve"> – Invited Speaker: “The Spectroscopic Crime Clock! Determine the Time Since Deposition of Bloodstains using Vibrational Spectroscopy.”</w:t>
      </w:r>
    </w:p>
    <w:p w14:paraId="195E4B73"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sz w:val="22"/>
          <w:szCs w:val="22"/>
        </w:rPr>
        <w:t xml:space="preserve">March 2019. Poster Presentation (NERM of ACS) – </w:t>
      </w:r>
      <w:r w:rsidRPr="00B71ECB">
        <w:rPr>
          <w:rFonts w:asciiTheme="minorHAnsi" w:hAnsiTheme="minorHAnsi" w:cstheme="minorHAnsi"/>
          <w:sz w:val="22"/>
          <w:szCs w:val="22"/>
        </w:rPr>
        <w:t>“The impact of environmental exposure on the analysis of manufactured fibers”</w:t>
      </w:r>
    </w:p>
    <w:p w14:paraId="64372104" w14:textId="77777777" w:rsidR="00F35E00" w:rsidRPr="00B71ECB" w:rsidRDefault="00F35E00" w:rsidP="00D95FA7">
      <w:pPr>
        <w:pStyle w:val="ListParagraph"/>
        <w:numPr>
          <w:ilvl w:val="0"/>
          <w:numId w:val="13"/>
        </w:numPr>
        <w:jc w:val="both"/>
        <w:rPr>
          <w:rFonts w:asciiTheme="minorHAnsi" w:hAnsiTheme="minorHAnsi" w:cstheme="minorHAnsi"/>
          <w:sz w:val="22"/>
          <w:szCs w:val="22"/>
        </w:rPr>
      </w:pPr>
      <w:r w:rsidRPr="00B71ECB">
        <w:rPr>
          <w:rFonts w:asciiTheme="minorHAnsi" w:hAnsiTheme="minorHAnsi" w:cstheme="minorHAnsi"/>
          <w:b/>
          <w:sz w:val="22"/>
          <w:szCs w:val="22"/>
        </w:rPr>
        <w:t>February 2019. Poster Presentation (AAFS)</w:t>
      </w:r>
      <w:r w:rsidRPr="00B71ECB">
        <w:rPr>
          <w:rFonts w:asciiTheme="minorHAnsi" w:hAnsiTheme="minorHAnsi" w:cstheme="minorHAnsi"/>
          <w:sz w:val="22"/>
          <w:szCs w:val="22"/>
        </w:rPr>
        <w:t xml:space="preserve"> – “Determining changes to the analytical data of manufactured fibers after exposure to various environmental conditions.”</w:t>
      </w:r>
    </w:p>
    <w:p w14:paraId="69476190" w14:textId="7CD05E25" w:rsidR="00DA0170" w:rsidRPr="00B71ECB" w:rsidRDefault="00F35E00" w:rsidP="00D95FA7">
      <w:pPr>
        <w:pStyle w:val="ListParagraph"/>
        <w:numPr>
          <w:ilvl w:val="0"/>
          <w:numId w:val="13"/>
        </w:numPr>
        <w:jc w:val="both"/>
        <w:rPr>
          <w:rFonts w:asciiTheme="minorHAnsi" w:hAnsiTheme="minorHAnsi" w:cstheme="minorHAnsi"/>
          <w:i/>
          <w:sz w:val="22"/>
          <w:szCs w:val="22"/>
        </w:rPr>
      </w:pPr>
      <w:r w:rsidRPr="00B71ECB">
        <w:rPr>
          <w:rFonts w:asciiTheme="minorHAnsi" w:hAnsiTheme="minorHAnsi" w:cstheme="minorHAnsi"/>
          <w:b/>
          <w:sz w:val="22"/>
          <w:szCs w:val="22"/>
        </w:rPr>
        <w:t>October 2018. Oral Presentation (NEAFS) –</w:t>
      </w:r>
      <w:r w:rsidRPr="00B71ECB">
        <w:rPr>
          <w:rFonts w:asciiTheme="minorHAnsi" w:hAnsiTheme="minorHAnsi" w:cstheme="minorHAnsi"/>
          <w:sz w:val="22"/>
          <w:szCs w:val="22"/>
        </w:rPr>
        <w:t xml:space="preserve"> “Determining Changes to Analytical Data of Manufactured Fibers after Exposure to Various Environmental Conditions.”</w:t>
      </w:r>
      <w:bookmarkStart w:id="4" w:name="_Hlk124520739"/>
    </w:p>
    <w:bookmarkEnd w:id="4"/>
    <w:p w14:paraId="391E437B" w14:textId="77777777" w:rsidR="00A778F0" w:rsidRPr="00B71ECB" w:rsidRDefault="00A778F0" w:rsidP="000677F2">
      <w:pPr>
        <w:jc w:val="center"/>
        <w:rPr>
          <w:rFonts w:asciiTheme="minorHAnsi" w:hAnsiTheme="minorHAnsi" w:cstheme="minorHAnsi"/>
          <w:b/>
          <w:sz w:val="22"/>
          <w:szCs w:val="22"/>
          <w:u w:val="single"/>
        </w:rPr>
      </w:pPr>
    </w:p>
    <w:p w14:paraId="1B7B3134" w14:textId="630AB34D" w:rsidR="001027DD" w:rsidRPr="00B71ECB" w:rsidRDefault="001027DD" w:rsidP="00C73CA8">
      <w:pPr>
        <w:rPr>
          <w:rFonts w:asciiTheme="minorHAnsi" w:hAnsiTheme="minorHAnsi" w:cstheme="minorHAnsi"/>
          <w:b/>
          <w:sz w:val="22"/>
          <w:szCs w:val="22"/>
          <w:u w:val="single"/>
        </w:rPr>
      </w:pPr>
      <w:r w:rsidRPr="00B71ECB">
        <w:rPr>
          <w:rFonts w:asciiTheme="minorHAnsi" w:hAnsiTheme="minorHAnsi" w:cstheme="minorHAnsi"/>
          <w:b/>
          <w:sz w:val="24"/>
          <w:szCs w:val="24"/>
          <w:u w:val="single"/>
        </w:rPr>
        <w:t>Membership</w:t>
      </w:r>
      <w:r w:rsidR="00010E0E" w:rsidRPr="00B71ECB">
        <w:rPr>
          <w:rFonts w:asciiTheme="minorHAnsi" w:hAnsiTheme="minorHAnsi" w:cstheme="minorHAnsi"/>
          <w:b/>
          <w:sz w:val="24"/>
          <w:szCs w:val="24"/>
          <w:u w:val="single"/>
        </w:rPr>
        <w:t xml:space="preserve"> and Volunteer</w:t>
      </w:r>
      <w:r w:rsidR="00E62C27" w:rsidRPr="00B71ECB">
        <w:rPr>
          <w:rFonts w:asciiTheme="minorHAnsi" w:hAnsiTheme="minorHAnsi" w:cstheme="minorHAnsi"/>
          <w:b/>
          <w:sz w:val="24"/>
          <w:szCs w:val="24"/>
          <w:u w:val="single"/>
        </w:rPr>
        <w:t xml:space="preserve"> </w:t>
      </w:r>
      <w:r w:rsidR="00C73CA8" w:rsidRPr="00B71ECB">
        <w:rPr>
          <w:rFonts w:asciiTheme="minorHAnsi" w:hAnsiTheme="minorHAnsi" w:cstheme="minorHAnsi"/>
          <w:b/>
          <w:sz w:val="24"/>
          <w:szCs w:val="24"/>
          <w:u w:val="single"/>
        </w:rPr>
        <w:t>Experience</w:t>
      </w:r>
      <w:r w:rsidR="00010E0E" w:rsidRPr="00B71ECB">
        <w:rPr>
          <w:rFonts w:asciiTheme="minorHAnsi" w:hAnsiTheme="minorHAnsi" w:cstheme="minorHAnsi"/>
          <w:b/>
          <w:sz w:val="24"/>
          <w:szCs w:val="24"/>
          <w:u w:val="single"/>
        </w:rPr>
        <w:t xml:space="preserve"> </w:t>
      </w:r>
      <w:r w:rsidR="00C73CA8" w:rsidRPr="00B71ECB">
        <w:rPr>
          <w:rFonts w:asciiTheme="minorHAnsi" w:hAnsiTheme="minorHAnsi" w:cstheme="minorHAnsi"/>
          <w:bCs/>
          <w:sz w:val="22"/>
          <w:szCs w:val="22"/>
          <w:u w:val="single"/>
        </w:rPr>
        <w:t>_________________________________________________</w:t>
      </w:r>
      <w:r w:rsidRPr="00B71ECB">
        <w:rPr>
          <w:rFonts w:asciiTheme="minorHAnsi" w:hAnsiTheme="minorHAnsi" w:cstheme="minorHAnsi"/>
          <w:b/>
          <w:sz w:val="22"/>
          <w:szCs w:val="22"/>
          <w:u w:val="single"/>
        </w:rPr>
        <w:br/>
      </w:r>
    </w:p>
    <w:p w14:paraId="101D7134" w14:textId="6AAB1244" w:rsidR="00C73CA8" w:rsidRPr="00B71ECB" w:rsidRDefault="00C73CA8" w:rsidP="00C73CA8">
      <w:pPr>
        <w:pStyle w:val="ListParagraph"/>
        <w:numPr>
          <w:ilvl w:val="0"/>
          <w:numId w:val="15"/>
        </w:numPr>
        <w:jc w:val="both"/>
        <w:rPr>
          <w:rFonts w:asciiTheme="minorHAnsi" w:hAnsiTheme="minorHAnsi" w:cstheme="minorHAnsi"/>
          <w:b/>
          <w:bCs/>
          <w:sz w:val="22"/>
          <w:szCs w:val="22"/>
        </w:rPr>
      </w:pPr>
      <w:r w:rsidRPr="00B71ECB">
        <w:rPr>
          <w:rFonts w:asciiTheme="minorHAnsi" w:hAnsiTheme="minorHAnsi" w:cstheme="minorHAnsi"/>
          <w:b/>
          <w:bCs/>
          <w:sz w:val="22"/>
          <w:szCs w:val="22"/>
        </w:rPr>
        <w:t xml:space="preserve">The Society of Applied Spectroscopy (SAS) </w:t>
      </w:r>
      <w:r w:rsidRPr="00B71ECB">
        <w:rPr>
          <w:rFonts w:asciiTheme="minorHAnsi" w:hAnsiTheme="minorHAnsi" w:cstheme="minorHAnsi"/>
          <w:bCs/>
          <w:sz w:val="22"/>
          <w:szCs w:val="22"/>
        </w:rPr>
        <w:t xml:space="preserve">(2019 – </w:t>
      </w:r>
      <w:r w:rsidR="004B10B6" w:rsidRPr="00B71ECB">
        <w:rPr>
          <w:rFonts w:asciiTheme="minorHAnsi" w:hAnsiTheme="minorHAnsi" w:cstheme="minorHAnsi"/>
          <w:bCs/>
          <w:sz w:val="22"/>
          <w:szCs w:val="22"/>
        </w:rPr>
        <w:t>Dec 2023</w:t>
      </w:r>
      <w:r w:rsidRPr="00B71ECB">
        <w:rPr>
          <w:rFonts w:asciiTheme="minorHAnsi" w:hAnsiTheme="minorHAnsi" w:cstheme="minorHAnsi"/>
          <w:bCs/>
          <w:sz w:val="22"/>
          <w:szCs w:val="22"/>
        </w:rPr>
        <w:t>): A non-profit organization dedicated to the dissemination of information related to spectroscopy.</w:t>
      </w:r>
    </w:p>
    <w:p w14:paraId="088E50BE" w14:textId="5767127B" w:rsidR="00C73CA8" w:rsidRPr="00B71ECB" w:rsidRDefault="00C73CA8" w:rsidP="00C73CA8">
      <w:pPr>
        <w:pStyle w:val="ListParagraph"/>
        <w:numPr>
          <w:ilvl w:val="1"/>
          <w:numId w:val="15"/>
        </w:numPr>
        <w:jc w:val="both"/>
        <w:rPr>
          <w:rFonts w:asciiTheme="minorHAnsi" w:hAnsiTheme="minorHAnsi" w:cstheme="minorHAnsi"/>
          <w:bCs/>
          <w:sz w:val="22"/>
          <w:szCs w:val="22"/>
        </w:rPr>
      </w:pPr>
      <w:r w:rsidRPr="00B71ECB">
        <w:rPr>
          <w:rFonts w:asciiTheme="minorHAnsi" w:hAnsiTheme="minorHAnsi" w:cstheme="minorHAnsi"/>
          <w:b/>
          <w:sz w:val="22"/>
          <w:szCs w:val="22"/>
        </w:rPr>
        <w:t>SAS Student Representative</w:t>
      </w:r>
      <w:r w:rsidRPr="00B71ECB">
        <w:rPr>
          <w:rFonts w:asciiTheme="minorHAnsi" w:hAnsiTheme="minorHAnsi" w:cstheme="minorHAnsi"/>
          <w:bCs/>
          <w:sz w:val="22"/>
          <w:szCs w:val="22"/>
        </w:rPr>
        <w:t xml:space="preserve"> (2024-2025)</w:t>
      </w:r>
    </w:p>
    <w:p w14:paraId="1D1A998B" w14:textId="4D115719" w:rsidR="00C73CA8" w:rsidRPr="00B71ECB" w:rsidRDefault="00C73CA8" w:rsidP="00C73CA8">
      <w:pPr>
        <w:pStyle w:val="ListParagraph"/>
        <w:numPr>
          <w:ilvl w:val="1"/>
          <w:numId w:val="15"/>
        </w:numPr>
        <w:jc w:val="both"/>
        <w:rPr>
          <w:rFonts w:asciiTheme="minorHAnsi" w:hAnsiTheme="minorHAnsi" w:cstheme="minorHAnsi"/>
          <w:bCs/>
          <w:sz w:val="22"/>
          <w:szCs w:val="22"/>
        </w:rPr>
      </w:pPr>
      <w:bookmarkStart w:id="5" w:name="_Hlk156400020"/>
      <w:r w:rsidRPr="00B71ECB">
        <w:rPr>
          <w:rFonts w:asciiTheme="minorHAnsi" w:hAnsiTheme="minorHAnsi" w:cstheme="minorHAnsi"/>
          <w:b/>
          <w:sz w:val="22"/>
          <w:szCs w:val="22"/>
        </w:rPr>
        <w:t xml:space="preserve">SAS Marketing Team </w:t>
      </w:r>
      <w:r w:rsidRPr="00B71ECB">
        <w:rPr>
          <w:rFonts w:asciiTheme="minorHAnsi" w:hAnsiTheme="minorHAnsi" w:cstheme="minorHAnsi"/>
          <w:bCs/>
          <w:sz w:val="22"/>
          <w:szCs w:val="22"/>
        </w:rPr>
        <w:t>(2022 –</w:t>
      </w:r>
      <w:r w:rsidR="004B10B6" w:rsidRPr="00B71ECB">
        <w:rPr>
          <w:rFonts w:asciiTheme="minorHAnsi" w:hAnsiTheme="minorHAnsi" w:cstheme="minorHAnsi"/>
          <w:bCs/>
          <w:sz w:val="22"/>
          <w:szCs w:val="22"/>
        </w:rPr>
        <w:t>2024</w:t>
      </w:r>
      <w:r w:rsidRPr="00B71ECB">
        <w:rPr>
          <w:rFonts w:asciiTheme="minorHAnsi" w:hAnsiTheme="minorHAnsi" w:cstheme="minorHAnsi"/>
          <w:bCs/>
          <w:sz w:val="22"/>
          <w:szCs w:val="22"/>
        </w:rPr>
        <w:t xml:space="preserve">): Social Media Coordinator </w:t>
      </w:r>
    </w:p>
    <w:bookmarkEnd w:id="5"/>
    <w:p w14:paraId="69FE1E07" w14:textId="06345360" w:rsidR="00072D43" w:rsidRPr="00B71ECB" w:rsidRDefault="00C73CA8" w:rsidP="00C73CA8">
      <w:pPr>
        <w:pStyle w:val="ListParagraph"/>
        <w:numPr>
          <w:ilvl w:val="1"/>
          <w:numId w:val="15"/>
        </w:numPr>
        <w:jc w:val="both"/>
        <w:rPr>
          <w:rFonts w:asciiTheme="minorHAnsi" w:hAnsiTheme="minorHAnsi" w:cstheme="minorHAnsi"/>
          <w:bCs/>
          <w:sz w:val="22"/>
          <w:szCs w:val="22"/>
        </w:rPr>
      </w:pPr>
      <w:r w:rsidRPr="00B71ECB">
        <w:rPr>
          <w:rFonts w:asciiTheme="minorHAnsi" w:hAnsiTheme="minorHAnsi" w:cstheme="minorHAnsi"/>
          <w:b/>
          <w:sz w:val="22"/>
          <w:szCs w:val="22"/>
        </w:rPr>
        <w:t xml:space="preserve">New York Capitol Region SAS Student Chapter </w:t>
      </w:r>
      <w:r w:rsidRPr="00B71ECB">
        <w:rPr>
          <w:rFonts w:asciiTheme="minorHAnsi" w:hAnsiTheme="minorHAnsi" w:cstheme="minorHAnsi"/>
          <w:bCs/>
          <w:sz w:val="22"/>
          <w:szCs w:val="22"/>
        </w:rPr>
        <w:t>(202</w:t>
      </w:r>
      <w:r w:rsidR="00072D43" w:rsidRPr="00B71ECB">
        <w:rPr>
          <w:rFonts w:asciiTheme="minorHAnsi" w:hAnsiTheme="minorHAnsi" w:cstheme="minorHAnsi"/>
          <w:bCs/>
          <w:sz w:val="22"/>
          <w:szCs w:val="22"/>
        </w:rPr>
        <w:t>1</w:t>
      </w:r>
      <w:r w:rsidRPr="00B71ECB">
        <w:rPr>
          <w:rFonts w:asciiTheme="minorHAnsi" w:hAnsiTheme="minorHAnsi" w:cstheme="minorHAnsi"/>
          <w:bCs/>
          <w:sz w:val="22"/>
          <w:szCs w:val="22"/>
        </w:rPr>
        <w:t xml:space="preserve"> – Present)</w:t>
      </w:r>
    </w:p>
    <w:p w14:paraId="4E9AE64B" w14:textId="45C681EA" w:rsidR="00072D43" w:rsidRPr="00B71ECB" w:rsidRDefault="00072D43" w:rsidP="00072D43">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Chapter</w:t>
      </w:r>
      <w:r w:rsidR="00C73CA8" w:rsidRPr="00B71ECB">
        <w:rPr>
          <w:rFonts w:asciiTheme="minorHAnsi" w:hAnsiTheme="minorHAnsi" w:cstheme="minorHAnsi"/>
          <w:bCs/>
          <w:sz w:val="22"/>
          <w:szCs w:val="22"/>
        </w:rPr>
        <w:t xml:space="preserve"> President </w:t>
      </w:r>
      <w:r w:rsidRPr="00B71ECB">
        <w:rPr>
          <w:rFonts w:asciiTheme="minorHAnsi" w:hAnsiTheme="minorHAnsi" w:cstheme="minorHAnsi"/>
          <w:bCs/>
          <w:sz w:val="22"/>
          <w:szCs w:val="22"/>
        </w:rPr>
        <w:t>(2023)</w:t>
      </w:r>
    </w:p>
    <w:p w14:paraId="20813CBE" w14:textId="6C0B5145" w:rsidR="00C73CA8" w:rsidRPr="00B71ECB" w:rsidRDefault="00072D43" w:rsidP="00072D43">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 xml:space="preserve">Chapter </w:t>
      </w:r>
      <w:r w:rsidR="00C73CA8" w:rsidRPr="00B71ECB">
        <w:rPr>
          <w:rFonts w:asciiTheme="minorHAnsi" w:hAnsiTheme="minorHAnsi" w:cstheme="minorHAnsi"/>
          <w:bCs/>
          <w:sz w:val="22"/>
          <w:szCs w:val="22"/>
        </w:rPr>
        <w:t>Secretary</w:t>
      </w:r>
      <w:r w:rsidRPr="00B71ECB">
        <w:rPr>
          <w:rFonts w:asciiTheme="minorHAnsi" w:hAnsiTheme="minorHAnsi" w:cstheme="minorHAnsi"/>
          <w:bCs/>
          <w:sz w:val="22"/>
          <w:szCs w:val="22"/>
        </w:rPr>
        <w:t xml:space="preserve"> (2022)</w:t>
      </w:r>
    </w:p>
    <w:p w14:paraId="1904174C" w14:textId="1930F9C6" w:rsidR="00C73CA8" w:rsidRPr="00B71ECB" w:rsidRDefault="00C73CA8" w:rsidP="00C73CA8">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Symposium Programming Chair for The First Annual NY Capital Region Applied Spectroscopy Symposium (05/23/2022)</w:t>
      </w:r>
    </w:p>
    <w:p w14:paraId="2DE5712B" w14:textId="0EDC0992" w:rsidR="00C73CA8" w:rsidRPr="00B71ECB" w:rsidRDefault="00C73CA8" w:rsidP="00C73CA8">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General Chair for The Second Annual NY Capital Region Applied Spectroscopy Symposium</w:t>
      </w:r>
    </w:p>
    <w:p w14:paraId="5707516E" w14:textId="77777777" w:rsidR="005004A8" w:rsidRPr="00B71ECB" w:rsidRDefault="005004A8" w:rsidP="005004A8">
      <w:pPr>
        <w:pStyle w:val="ListParagraph"/>
        <w:ind w:left="1620"/>
        <w:jc w:val="both"/>
        <w:rPr>
          <w:rFonts w:asciiTheme="minorHAnsi" w:hAnsiTheme="minorHAnsi" w:cstheme="minorHAnsi"/>
          <w:bCs/>
          <w:sz w:val="22"/>
          <w:szCs w:val="22"/>
        </w:rPr>
      </w:pPr>
    </w:p>
    <w:p w14:paraId="1DE29D28" w14:textId="01664185" w:rsidR="001027DD" w:rsidRPr="00B71ECB" w:rsidRDefault="001027DD" w:rsidP="00C73CA8">
      <w:pPr>
        <w:pStyle w:val="ListParagraph"/>
        <w:numPr>
          <w:ilvl w:val="0"/>
          <w:numId w:val="15"/>
        </w:numPr>
        <w:jc w:val="both"/>
        <w:rPr>
          <w:rFonts w:asciiTheme="minorHAnsi" w:hAnsiTheme="minorHAnsi" w:cstheme="minorHAnsi"/>
          <w:bCs/>
          <w:sz w:val="22"/>
          <w:szCs w:val="22"/>
        </w:rPr>
      </w:pPr>
      <w:bookmarkStart w:id="6" w:name="_Hlk156400412"/>
      <w:r w:rsidRPr="00B71ECB">
        <w:rPr>
          <w:rFonts w:asciiTheme="minorHAnsi" w:hAnsiTheme="minorHAnsi" w:cstheme="minorHAnsi"/>
          <w:b/>
          <w:sz w:val="22"/>
          <w:szCs w:val="22"/>
        </w:rPr>
        <w:t>Coblentz Society</w:t>
      </w:r>
      <w:r w:rsidRPr="00B71ECB">
        <w:rPr>
          <w:rFonts w:asciiTheme="minorHAnsi" w:hAnsiTheme="minorHAnsi" w:cstheme="minorHAnsi"/>
          <w:bCs/>
          <w:sz w:val="22"/>
          <w:szCs w:val="22"/>
        </w:rPr>
        <w:t xml:space="preserve"> (2021 – Present): A non-profit scientific organization named after William Weber Coblentz which is involved in fostering the understanding and application of vibrational spectroscopy</w:t>
      </w:r>
      <w:r w:rsidR="00A21EE3" w:rsidRPr="00B71ECB">
        <w:rPr>
          <w:rFonts w:asciiTheme="minorHAnsi" w:hAnsiTheme="minorHAnsi" w:cstheme="minorHAnsi"/>
          <w:bCs/>
          <w:sz w:val="22"/>
          <w:szCs w:val="22"/>
        </w:rPr>
        <w:t xml:space="preserve">. </w:t>
      </w:r>
    </w:p>
    <w:p w14:paraId="0E061075" w14:textId="2C14E8F5" w:rsidR="00C73CA8" w:rsidRPr="00B71ECB" w:rsidRDefault="00072D43" w:rsidP="00C73CA8">
      <w:pPr>
        <w:pStyle w:val="ListParagraph"/>
        <w:numPr>
          <w:ilvl w:val="1"/>
          <w:numId w:val="15"/>
        </w:numPr>
        <w:jc w:val="both"/>
        <w:rPr>
          <w:rFonts w:asciiTheme="minorHAnsi" w:hAnsiTheme="minorHAnsi" w:cstheme="minorHAnsi"/>
          <w:bCs/>
          <w:sz w:val="22"/>
          <w:szCs w:val="22"/>
        </w:rPr>
      </w:pPr>
      <w:r w:rsidRPr="00B71ECB">
        <w:rPr>
          <w:rFonts w:asciiTheme="minorHAnsi" w:hAnsiTheme="minorHAnsi" w:cstheme="minorHAnsi"/>
          <w:b/>
          <w:sz w:val="22"/>
          <w:szCs w:val="22"/>
        </w:rPr>
        <w:t>Eastern Analytical Symposium 2022</w:t>
      </w:r>
      <w:r w:rsidRPr="00B71ECB">
        <w:rPr>
          <w:rFonts w:asciiTheme="minorHAnsi" w:hAnsiTheme="minorHAnsi" w:cstheme="minorHAnsi"/>
          <w:bCs/>
          <w:sz w:val="22"/>
          <w:szCs w:val="22"/>
        </w:rPr>
        <w:t xml:space="preserve">: </w:t>
      </w:r>
      <w:r w:rsidR="00C73CA8" w:rsidRPr="00B71ECB">
        <w:rPr>
          <w:rFonts w:asciiTheme="minorHAnsi" w:hAnsiTheme="minorHAnsi" w:cstheme="minorHAnsi"/>
          <w:bCs/>
          <w:sz w:val="22"/>
          <w:szCs w:val="22"/>
        </w:rPr>
        <w:t xml:space="preserve">Assist in the planning and execution of the speed mentoring events and running the exhibit booth at the </w:t>
      </w:r>
      <w:r w:rsidRPr="00B71ECB">
        <w:rPr>
          <w:rFonts w:asciiTheme="minorHAnsi" w:hAnsiTheme="minorHAnsi" w:cstheme="minorHAnsi"/>
          <w:bCs/>
          <w:sz w:val="22"/>
          <w:szCs w:val="22"/>
        </w:rPr>
        <w:t>EAS</w:t>
      </w:r>
      <w:r w:rsidR="00C73CA8" w:rsidRPr="00B71ECB">
        <w:rPr>
          <w:rFonts w:asciiTheme="minorHAnsi" w:hAnsiTheme="minorHAnsi" w:cstheme="minorHAnsi"/>
          <w:bCs/>
          <w:sz w:val="22"/>
          <w:szCs w:val="22"/>
        </w:rPr>
        <w:t xml:space="preserve">. </w:t>
      </w:r>
    </w:p>
    <w:bookmarkEnd w:id="6"/>
    <w:p w14:paraId="7A6D1F19" w14:textId="77777777" w:rsidR="005004A8" w:rsidRPr="00B71ECB" w:rsidRDefault="005004A8" w:rsidP="005004A8">
      <w:pPr>
        <w:pStyle w:val="ListParagraph"/>
        <w:ind w:left="1080"/>
        <w:jc w:val="both"/>
        <w:rPr>
          <w:rFonts w:asciiTheme="minorHAnsi" w:hAnsiTheme="minorHAnsi" w:cstheme="minorHAnsi"/>
          <w:bCs/>
          <w:sz w:val="22"/>
          <w:szCs w:val="22"/>
        </w:rPr>
      </w:pPr>
    </w:p>
    <w:p w14:paraId="65A4F80A" w14:textId="0FD8DBF2" w:rsidR="00072D43" w:rsidRPr="00B71ECB" w:rsidRDefault="00072D43" w:rsidP="00C73CA8">
      <w:pPr>
        <w:pStyle w:val="ListParagraph"/>
        <w:numPr>
          <w:ilvl w:val="0"/>
          <w:numId w:val="15"/>
        </w:numPr>
        <w:jc w:val="both"/>
        <w:rPr>
          <w:rFonts w:asciiTheme="minorHAnsi" w:hAnsiTheme="minorHAnsi" w:cstheme="minorHAnsi"/>
          <w:sz w:val="22"/>
          <w:szCs w:val="22"/>
        </w:rPr>
      </w:pPr>
      <w:bookmarkStart w:id="7" w:name="_Hlk156398870"/>
      <w:r w:rsidRPr="00B71ECB">
        <w:rPr>
          <w:rFonts w:asciiTheme="minorHAnsi" w:hAnsiTheme="minorHAnsi" w:cstheme="minorHAnsi"/>
          <w:b/>
          <w:bCs/>
          <w:sz w:val="22"/>
          <w:szCs w:val="22"/>
        </w:rPr>
        <w:t xml:space="preserve">The Federation of Analytical Chemistry and Spectroscopy Societies (FACSS) (2022 – Present): </w:t>
      </w:r>
      <w:r w:rsidRPr="00B71ECB">
        <w:rPr>
          <w:rFonts w:asciiTheme="minorHAnsi" w:hAnsiTheme="minorHAnsi" w:cstheme="minorHAnsi"/>
          <w:sz w:val="22"/>
          <w:szCs w:val="22"/>
        </w:rPr>
        <w:t>A Federation of member organizations for the exchange of ideas at the forefront of analytical sciences.</w:t>
      </w:r>
    </w:p>
    <w:p w14:paraId="4F2B465F" w14:textId="1DA249DE" w:rsidR="00072D43" w:rsidRPr="00B71ECB" w:rsidRDefault="00072D43" w:rsidP="00072D43">
      <w:pPr>
        <w:pStyle w:val="ListParagraph"/>
        <w:numPr>
          <w:ilvl w:val="1"/>
          <w:numId w:val="15"/>
        </w:numPr>
        <w:jc w:val="both"/>
        <w:rPr>
          <w:rFonts w:asciiTheme="minorHAnsi" w:hAnsiTheme="minorHAnsi" w:cstheme="minorHAnsi"/>
          <w:sz w:val="22"/>
          <w:szCs w:val="22"/>
        </w:rPr>
      </w:pPr>
      <w:r w:rsidRPr="00B71ECB">
        <w:rPr>
          <w:rFonts w:asciiTheme="minorHAnsi" w:hAnsiTheme="minorHAnsi" w:cstheme="minorHAnsi"/>
          <w:sz w:val="22"/>
          <w:szCs w:val="22"/>
        </w:rPr>
        <w:t>Long Range Planning Committee (2022 -2023)</w:t>
      </w:r>
    </w:p>
    <w:p w14:paraId="73EACB2E" w14:textId="77777777" w:rsidR="00072D43" w:rsidRPr="00B71ECB" w:rsidRDefault="00072D43" w:rsidP="00072D43">
      <w:pPr>
        <w:pStyle w:val="ListParagraph"/>
        <w:numPr>
          <w:ilvl w:val="1"/>
          <w:numId w:val="15"/>
        </w:numPr>
        <w:jc w:val="both"/>
        <w:rPr>
          <w:rFonts w:asciiTheme="minorHAnsi" w:hAnsiTheme="minorHAnsi" w:cstheme="minorHAnsi"/>
          <w:bCs/>
          <w:sz w:val="22"/>
          <w:szCs w:val="22"/>
        </w:rPr>
      </w:pPr>
      <w:r w:rsidRPr="00B71ECB">
        <w:rPr>
          <w:rFonts w:asciiTheme="minorHAnsi" w:hAnsiTheme="minorHAnsi" w:cstheme="minorHAnsi"/>
          <w:b/>
          <w:sz w:val="22"/>
          <w:szCs w:val="22"/>
        </w:rPr>
        <w:t xml:space="preserve">SciX Conference </w:t>
      </w:r>
      <w:r w:rsidRPr="00B71ECB">
        <w:rPr>
          <w:rFonts w:asciiTheme="minorHAnsi" w:hAnsiTheme="minorHAnsi" w:cstheme="minorHAnsi"/>
          <w:bCs/>
          <w:sz w:val="22"/>
          <w:szCs w:val="22"/>
        </w:rPr>
        <w:t>(2022):</w:t>
      </w:r>
    </w:p>
    <w:p w14:paraId="61A46E5C" w14:textId="77777777" w:rsidR="00072D43" w:rsidRPr="00B71ECB" w:rsidRDefault="00072D43" w:rsidP="00072D43">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 xml:space="preserve">Chair for the “Entrepreneurship in the Scientific Community” session </w:t>
      </w:r>
    </w:p>
    <w:p w14:paraId="4E051246" w14:textId="0DE99B9A" w:rsidR="00072D43" w:rsidRPr="00B71ECB" w:rsidRDefault="00072D43" w:rsidP="00072D43">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Co-chair of the “Pharmaceutical Forensics” session</w:t>
      </w:r>
    </w:p>
    <w:p w14:paraId="41FE1ACB" w14:textId="77777777" w:rsidR="00010E0E" w:rsidRPr="00B71ECB" w:rsidRDefault="00072D43" w:rsidP="00072D43">
      <w:pPr>
        <w:pStyle w:val="ListParagraph"/>
        <w:numPr>
          <w:ilvl w:val="1"/>
          <w:numId w:val="15"/>
        </w:numPr>
        <w:jc w:val="both"/>
        <w:rPr>
          <w:rFonts w:asciiTheme="minorHAnsi" w:hAnsiTheme="minorHAnsi" w:cstheme="minorHAnsi"/>
          <w:bCs/>
          <w:sz w:val="22"/>
          <w:szCs w:val="22"/>
        </w:rPr>
      </w:pPr>
      <w:r w:rsidRPr="00B71ECB">
        <w:rPr>
          <w:rFonts w:asciiTheme="minorHAnsi" w:hAnsiTheme="minorHAnsi" w:cstheme="minorHAnsi"/>
          <w:b/>
          <w:sz w:val="22"/>
          <w:szCs w:val="22"/>
        </w:rPr>
        <w:t xml:space="preserve">SciX Conference </w:t>
      </w:r>
      <w:r w:rsidRPr="00B71ECB">
        <w:rPr>
          <w:rFonts w:asciiTheme="minorHAnsi" w:hAnsiTheme="minorHAnsi" w:cstheme="minorHAnsi"/>
          <w:bCs/>
          <w:sz w:val="22"/>
          <w:szCs w:val="22"/>
        </w:rPr>
        <w:t xml:space="preserve">(2023): </w:t>
      </w:r>
    </w:p>
    <w:p w14:paraId="4D02F46D" w14:textId="77777777" w:rsidR="00010E0E" w:rsidRPr="00B71ECB" w:rsidRDefault="00072D43" w:rsidP="00010E0E">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 xml:space="preserve">Section Co-Chair for the “Forensics” section </w:t>
      </w:r>
    </w:p>
    <w:p w14:paraId="6998A612" w14:textId="77777777" w:rsidR="00010E0E" w:rsidRPr="00B71ECB" w:rsidRDefault="00010E0E" w:rsidP="00010E0E">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 xml:space="preserve">Section Co-Chair for the </w:t>
      </w:r>
      <w:r w:rsidR="00072D43" w:rsidRPr="00B71ECB">
        <w:rPr>
          <w:rFonts w:asciiTheme="minorHAnsi" w:hAnsiTheme="minorHAnsi" w:cstheme="minorHAnsi"/>
          <w:bCs/>
          <w:sz w:val="22"/>
          <w:szCs w:val="22"/>
        </w:rPr>
        <w:t>“Contemporary Issues” section</w:t>
      </w:r>
    </w:p>
    <w:p w14:paraId="339ADB6D" w14:textId="2027FFB2" w:rsidR="00072D43" w:rsidRPr="00B71ECB" w:rsidRDefault="00072D43" w:rsidP="00010E0E">
      <w:pPr>
        <w:pStyle w:val="ListParagraph"/>
        <w:numPr>
          <w:ilvl w:val="2"/>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Chair for the following sessions: “New approaches in instrumentation and software design” and “Early Career Research in Forensic Science”.</w:t>
      </w:r>
    </w:p>
    <w:bookmarkEnd w:id="7"/>
    <w:p w14:paraId="5DAD8F34" w14:textId="772F34B1" w:rsidR="00072D43" w:rsidRPr="00B71ECB" w:rsidRDefault="00010E0E" w:rsidP="00072D43">
      <w:pPr>
        <w:pStyle w:val="ListParagraph"/>
        <w:numPr>
          <w:ilvl w:val="1"/>
          <w:numId w:val="15"/>
        </w:numPr>
        <w:jc w:val="both"/>
        <w:rPr>
          <w:rFonts w:asciiTheme="minorHAnsi" w:hAnsiTheme="minorHAnsi" w:cstheme="minorHAnsi"/>
          <w:sz w:val="22"/>
          <w:szCs w:val="22"/>
        </w:rPr>
      </w:pPr>
      <w:r w:rsidRPr="00B71ECB">
        <w:rPr>
          <w:rFonts w:asciiTheme="minorHAnsi" w:hAnsiTheme="minorHAnsi" w:cstheme="minorHAnsi"/>
          <w:b/>
          <w:bCs/>
          <w:sz w:val="22"/>
          <w:szCs w:val="22"/>
        </w:rPr>
        <w:t>SciX Conference</w:t>
      </w:r>
      <w:r w:rsidRPr="00B71ECB">
        <w:rPr>
          <w:rFonts w:asciiTheme="minorHAnsi" w:hAnsiTheme="minorHAnsi" w:cstheme="minorHAnsi"/>
          <w:sz w:val="22"/>
          <w:szCs w:val="22"/>
        </w:rPr>
        <w:t xml:space="preserve"> (2024):</w:t>
      </w:r>
    </w:p>
    <w:p w14:paraId="0CE84A3D" w14:textId="1836CD9F" w:rsidR="00010E0E" w:rsidRPr="00B71ECB" w:rsidRDefault="004B10B6" w:rsidP="00010E0E">
      <w:pPr>
        <w:pStyle w:val="ListParagraph"/>
        <w:numPr>
          <w:ilvl w:val="2"/>
          <w:numId w:val="15"/>
        </w:numPr>
        <w:jc w:val="both"/>
        <w:rPr>
          <w:rFonts w:asciiTheme="minorHAnsi" w:hAnsiTheme="minorHAnsi" w:cstheme="minorHAnsi"/>
          <w:sz w:val="22"/>
          <w:szCs w:val="22"/>
        </w:rPr>
      </w:pPr>
      <w:r w:rsidRPr="00B71ECB">
        <w:rPr>
          <w:rFonts w:asciiTheme="minorHAnsi" w:hAnsiTheme="minorHAnsi" w:cstheme="minorHAnsi"/>
          <w:sz w:val="22"/>
          <w:szCs w:val="22"/>
        </w:rPr>
        <w:t>First Diversity, Equity, and Inclusion</w:t>
      </w:r>
      <w:r w:rsidR="00010E0E" w:rsidRPr="00B71ECB">
        <w:rPr>
          <w:rFonts w:asciiTheme="minorHAnsi" w:hAnsiTheme="minorHAnsi" w:cstheme="minorHAnsi"/>
          <w:sz w:val="22"/>
          <w:szCs w:val="22"/>
        </w:rPr>
        <w:t xml:space="preserve"> Chair for the conference</w:t>
      </w:r>
      <w:r w:rsidRPr="00B71ECB">
        <w:rPr>
          <w:rFonts w:asciiTheme="minorHAnsi" w:hAnsiTheme="minorHAnsi" w:cstheme="minorHAnsi"/>
          <w:sz w:val="22"/>
          <w:szCs w:val="22"/>
        </w:rPr>
        <w:t>.</w:t>
      </w:r>
    </w:p>
    <w:p w14:paraId="2AF55C4E" w14:textId="320F02B8" w:rsidR="00010E0E" w:rsidRPr="00B71ECB" w:rsidRDefault="00010E0E" w:rsidP="005004A8">
      <w:pPr>
        <w:pStyle w:val="ListParagraph"/>
        <w:numPr>
          <w:ilvl w:val="2"/>
          <w:numId w:val="15"/>
        </w:numPr>
        <w:jc w:val="both"/>
        <w:rPr>
          <w:rFonts w:asciiTheme="minorHAnsi" w:hAnsiTheme="minorHAnsi" w:cstheme="minorHAnsi"/>
          <w:sz w:val="22"/>
          <w:szCs w:val="22"/>
        </w:rPr>
      </w:pPr>
      <w:r w:rsidRPr="00B71ECB">
        <w:rPr>
          <w:rFonts w:asciiTheme="minorHAnsi" w:hAnsiTheme="minorHAnsi" w:cstheme="minorHAnsi"/>
          <w:sz w:val="22"/>
          <w:szCs w:val="22"/>
        </w:rPr>
        <w:t>Section Chair for the “Contemporary Topics and Early Career” section.</w:t>
      </w:r>
    </w:p>
    <w:p w14:paraId="00232707" w14:textId="77777777" w:rsidR="007D6930" w:rsidRPr="00B71ECB" w:rsidRDefault="007D6930" w:rsidP="007D6930">
      <w:pPr>
        <w:pStyle w:val="ListParagraph"/>
        <w:ind w:left="1620"/>
        <w:jc w:val="both"/>
        <w:rPr>
          <w:rFonts w:asciiTheme="minorHAnsi" w:hAnsiTheme="minorHAnsi" w:cstheme="minorHAnsi"/>
          <w:sz w:val="22"/>
          <w:szCs w:val="22"/>
        </w:rPr>
      </w:pPr>
    </w:p>
    <w:p w14:paraId="13944600" w14:textId="1E653029" w:rsidR="00010E0E" w:rsidRPr="00B71ECB" w:rsidRDefault="00010E0E" w:rsidP="00010E0E">
      <w:pPr>
        <w:pStyle w:val="ListParagraph"/>
        <w:numPr>
          <w:ilvl w:val="0"/>
          <w:numId w:val="15"/>
        </w:numPr>
        <w:jc w:val="both"/>
        <w:rPr>
          <w:rFonts w:asciiTheme="minorHAnsi" w:hAnsiTheme="minorHAnsi" w:cstheme="minorHAnsi"/>
          <w:b/>
          <w:sz w:val="22"/>
          <w:szCs w:val="22"/>
        </w:rPr>
      </w:pPr>
      <w:bookmarkStart w:id="8" w:name="_Hlk156399991"/>
      <w:r w:rsidRPr="00B71ECB">
        <w:rPr>
          <w:rFonts w:asciiTheme="minorHAnsi" w:hAnsiTheme="minorHAnsi" w:cstheme="minorHAnsi"/>
          <w:b/>
          <w:sz w:val="22"/>
          <w:szCs w:val="22"/>
        </w:rPr>
        <w:t>Journal Reviewer</w:t>
      </w:r>
    </w:p>
    <w:p w14:paraId="3A4E20BA" w14:textId="77777777" w:rsidR="00010E0E" w:rsidRPr="00B71ECB" w:rsidRDefault="00010E0E" w:rsidP="00010E0E">
      <w:pPr>
        <w:pStyle w:val="ListParagraph"/>
        <w:numPr>
          <w:ilvl w:val="1"/>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Science &amp; Justice Manuscript Reviewer (2023)</w:t>
      </w:r>
    </w:p>
    <w:p w14:paraId="624A5849" w14:textId="77777777" w:rsidR="00010E0E" w:rsidRPr="00B71ECB" w:rsidRDefault="00010E0E" w:rsidP="00010E0E">
      <w:pPr>
        <w:pStyle w:val="ListParagraph"/>
        <w:numPr>
          <w:ilvl w:val="1"/>
          <w:numId w:val="15"/>
        </w:numPr>
        <w:jc w:val="both"/>
        <w:rPr>
          <w:rFonts w:asciiTheme="minorHAnsi" w:hAnsiTheme="minorHAnsi" w:cstheme="minorHAnsi"/>
          <w:bCs/>
          <w:sz w:val="22"/>
          <w:szCs w:val="22"/>
        </w:rPr>
      </w:pPr>
      <w:r w:rsidRPr="00B71ECB">
        <w:rPr>
          <w:rFonts w:asciiTheme="minorHAnsi" w:hAnsiTheme="minorHAnsi" w:cstheme="minorHAnsi"/>
          <w:bCs/>
          <w:sz w:val="22"/>
          <w:szCs w:val="22"/>
        </w:rPr>
        <w:t>Microchemical Journal Manuscript Reviewer (2023)</w:t>
      </w:r>
    </w:p>
    <w:p w14:paraId="5929C4C1" w14:textId="77777777" w:rsidR="00010E0E" w:rsidRPr="00B71ECB" w:rsidRDefault="00010E0E" w:rsidP="00010E0E">
      <w:pPr>
        <w:pStyle w:val="ListParagraph"/>
        <w:numPr>
          <w:ilvl w:val="0"/>
          <w:numId w:val="15"/>
        </w:numPr>
        <w:jc w:val="both"/>
        <w:rPr>
          <w:rFonts w:asciiTheme="minorHAnsi" w:hAnsiTheme="minorHAnsi" w:cstheme="minorHAnsi"/>
          <w:b/>
          <w:sz w:val="22"/>
          <w:szCs w:val="22"/>
        </w:rPr>
      </w:pPr>
      <w:bookmarkStart w:id="9" w:name="_Hlk156399975"/>
      <w:bookmarkEnd w:id="8"/>
      <w:r w:rsidRPr="00B71ECB">
        <w:rPr>
          <w:rFonts w:asciiTheme="minorHAnsi" w:hAnsiTheme="minorHAnsi" w:cstheme="minorHAnsi"/>
          <w:b/>
          <w:sz w:val="22"/>
          <w:szCs w:val="22"/>
        </w:rPr>
        <w:t xml:space="preserve">Awards Selection Committee </w:t>
      </w:r>
    </w:p>
    <w:p w14:paraId="326E10F5" w14:textId="77777777" w:rsidR="00010E0E" w:rsidRPr="00B71ECB" w:rsidRDefault="00010E0E" w:rsidP="00010E0E">
      <w:pPr>
        <w:pStyle w:val="ListParagraph"/>
        <w:numPr>
          <w:ilvl w:val="1"/>
          <w:numId w:val="15"/>
        </w:numPr>
        <w:jc w:val="both"/>
        <w:rPr>
          <w:rFonts w:asciiTheme="minorHAnsi" w:hAnsiTheme="minorHAnsi" w:cstheme="minorHAnsi"/>
          <w:sz w:val="22"/>
          <w:szCs w:val="22"/>
        </w:rPr>
      </w:pPr>
      <w:r w:rsidRPr="00B71ECB">
        <w:rPr>
          <w:rFonts w:asciiTheme="minorHAnsi" w:hAnsiTheme="minorHAnsi" w:cstheme="minorHAnsi"/>
          <w:sz w:val="22"/>
          <w:szCs w:val="22"/>
        </w:rPr>
        <w:lastRenderedPageBreak/>
        <w:t>Sorrell Chesin Research Award Review Committee (Spring 2022 and Spring 2023)</w:t>
      </w:r>
    </w:p>
    <w:p w14:paraId="438D4F9C" w14:textId="77777777" w:rsidR="00010E0E" w:rsidRPr="00B71ECB" w:rsidRDefault="00010E0E" w:rsidP="00010E0E">
      <w:pPr>
        <w:pStyle w:val="ListParagraph"/>
        <w:numPr>
          <w:ilvl w:val="1"/>
          <w:numId w:val="15"/>
        </w:numPr>
        <w:jc w:val="both"/>
        <w:rPr>
          <w:rFonts w:asciiTheme="minorHAnsi" w:hAnsiTheme="minorHAnsi" w:cstheme="minorHAnsi"/>
          <w:sz w:val="22"/>
          <w:szCs w:val="22"/>
        </w:rPr>
      </w:pPr>
      <w:r w:rsidRPr="00B71ECB">
        <w:rPr>
          <w:rFonts w:asciiTheme="minorHAnsi" w:hAnsiTheme="minorHAnsi" w:cstheme="minorHAnsi"/>
          <w:sz w:val="22"/>
          <w:szCs w:val="22"/>
        </w:rPr>
        <w:t>CURCE Funding Review Committee (Fall 2022)</w:t>
      </w:r>
    </w:p>
    <w:bookmarkEnd w:id="9"/>
    <w:p w14:paraId="625936B2" w14:textId="77777777" w:rsidR="00010E0E" w:rsidRPr="00B71ECB" w:rsidRDefault="00010E0E" w:rsidP="00010E0E">
      <w:pPr>
        <w:pStyle w:val="ListParagraph"/>
        <w:ind w:left="360"/>
        <w:jc w:val="both"/>
        <w:rPr>
          <w:rFonts w:asciiTheme="minorHAnsi" w:hAnsiTheme="minorHAnsi" w:cstheme="minorHAnsi"/>
          <w:b/>
          <w:bCs/>
          <w:sz w:val="22"/>
          <w:szCs w:val="22"/>
        </w:rPr>
      </w:pPr>
    </w:p>
    <w:p w14:paraId="5E87A76E" w14:textId="24D033A0" w:rsidR="00C73CA8" w:rsidRPr="00B71ECB" w:rsidRDefault="00C73CA8" w:rsidP="00C73CA8">
      <w:pPr>
        <w:pStyle w:val="ListParagraph"/>
        <w:numPr>
          <w:ilvl w:val="0"/>
          <w:numId w:val="15"/>
        </w:numPr>
        <w:jc w:val="both"/>
        <w:rPr>
          <w:rFonts w:asciiTheme="minorHAnsi" w:hAnsiTheme="minorHAnsi" w:cstheme="minorHAnsi"/>
          <w:b/>
          <w:bCs/>
          <w:sz w:val="22"/>
          <w:szCs w:val="22"/>
        </w:rPr>
      </w:pPr>
      <w:r w:rsidRPr="00B71ECB">
        <w:rPr>
          <w:rFonts w:asciiTheme="minorHAnsi" w:hAnsiTheme="minorHAnsi" w:cstheme="minorHAnsi"/>
          <w:b/>
          <w:sz w:val="22"/>
          <w:szCs w:val="22"/>
        </w:rPr>
        <w:t xml:space="preserve">The American Academy of Forensic Sciences (AAFS) </w:t>
      </w:r>
      <w:r w:rsidRPr="00B71ECB">
        <w:rPr>
          <w:rFonts w:asciiTheme="minorHAnsi" w:hAnsiTheme="minorHAnsi" w:cstheme="minorHAnsi"/>
          <w:bCs/>
          <w:sz w:val="22"/>
          <w:szCs w:val="22"/>
        </w:rPr>
        <w:t>(2021 – Present): A multidisciplinary professional organization that provides leadership to advance science and its application to the legal system. The objectives of the Academy are to promote professionalism, integrity, competency, education, foster research, improve practice, and encourage collaboration in the forensic sciences.</w:t>
      </w:r>
    </w:p>
    <w:p w14:paraId="011169D0" w14:textId="239E1090" w:rsidR="001027DD" w:rsidRPr="00B71ECB" w:rsidRDefault="00C73CA8" w:rsidP="00C73CA8">
      <w:pPr>
        <w:pStyle w:val="ListParagraph"/>
        <w:numPr>
          <w:ilvl w:val="0"/>
          <w:numId w:val="15"/>
        </w:numPr>
        <w:jc w:val="both"/>
        <w:rPr>
          <w:rFonts w:asciiTheme="minorHAnsi" w:hAnsiTheme="minorHAnsi" w:cstheme="minorHAnsi"/>
          <w:bCs/>
          <w:sz w:val="22"/>
          <w:szCs w:val="22"/>
        </w:rPr>
      </w:pPr>
      <w:r w:rsidRPr="00B71ECB">
        <w:rPr>
          <w:rFonts w:asciiTheme="minorHAnsi" w:hAnsiTheme="minorHAnsi" w:cstheme="minorHAnsi"/>
          <w:b/>
          <w:sz w:val="22"/>
          <w:szCs w:val="22"/>
        </w:rPr>
        <w:t xml:space="preserve">American Chemical Society (ACS) </w:t>
      </w:r>
      <w:r w:rsidRPr="00B71ECB">
        <w:rPr>
          <w:rFonts w:asciiTheme="minorHAnsi" w:hAnsiTheme="minorHAnsi" w:cstheme="minorHAnsi"/>
          <w:bCs/>
          <w:sz w:val="22"/>
          <w:szCs w:val="22"/>
        </w:rPr>
        <w:t>(2021 – Present): A scientific society based in the United States that supports scientific inquiry in the field of chemistry.</w:t>
      </w:r>
    </w:p>
    <w:p w14:paraId="29CDCB85" w14:textId="01EC3DC2" w:rsidR="00875BD7" w:rsidRPr="00B71ECB" w:rsidRDefault="00875BD7" w:rsidP="00C73CA8">
      <w:pPr>
        <w:pStyle w:val="ListParagraph"/>
        <w:numPr>
          <w:ilvl w:val="0"/>
          <w:numId w:val="15"/>
        </w:numPr>
        <w:jc w:val="both"/>
        <w:rPr>
          <w:rFonts w:asciiTheme="minorHAnsi" w:hAnsiTheme="minorHAnsi" w:cstheme="minorHAnsi"/>
          <w:bCs/>
          <w:sz w:val="22"/>
          <w:szCs w:val="22"/>
        </w:rPr>
      </w:pPr>
      <w:r w:rsidRPr="00B71ECB">
        <w:rPr>
          <w:rFonts w:asciiTheme="minorHAnsi" w:hAnsiTheme="minorHAnsi" w:cstheme="minorHAnsi"/>
          <w:b/>
          <w:sz w:val="22"/>
          <w:szCs w:val="22"/>
        </w:rPr>
        <w:t>STEM NOW (Nourishing Opportunities for Women)</w:t>
      </w:r>
      <w:r w:rsidRPr="00B71ECB">
        <w:rPr>
          <w:rFonts w:asciiTheme="minorHAnsi" w:hAnsiTheme="minorHAnsi" w:cstheme="minorHAnsi"/>
          <w:bCs/>
          <w:sz w:val="22"/>
          <w:szCs w:val="22"/>
        </w:rPr>
        <w:t xml:space="preserve"> (2023 – Present): A group founded at the University at Albany, SUNY to facilitate a safe environment where people of all backgrounds and genders can work together to promote equality in STEM through professional development, networking, and advocacy.   </w:t>
      </w:r>
    </w:p>
    <w:p w14:paraId="18CDD317" w14:textId="0F025252" w:rsidR="00875BD7" w:rsidRPr="00B71ECB" w:rsidRDefault="00875BD7" w:rsidP="00875BD7">
      <w:pPr>
        <w:pStyle w:val="ListParagraph"/>
        <w:numPr>
          <w:ilvl w:val="1"/>
          <w:numId w:val="15"/>
        </w:numPr>
        <w:jc w:val="both"/>
        <w:rPr>
          <w:rFonts w:asciiTheme="minorHAnsi" w:hAnsiTheme="minorHAnsi" w:cstheme="minorHAnsi"/>
          <w:bCs/>
          <w:sz w:val="22"/>
          <w:szCs w:val="22"/>
        </w:rPr>
      </w:pPr>
      <w:r w:rsidRPr="00B71ECB">
        <w:rPr>
          <w:rFonts w:asciiTheme="minorHAnsi" w:hAnsiTheme="minorHAnsi" w:cstheme="minorHAnsi"/>
          <w:b/>
          <w:sz w:val="22"/>
          <w:szCs w:val="22"/>
        </w:rPr>
        <w:t>Chemistry Department Representative</w:t>
      </w:r>
    </w:p>
    <w:p w14:paraId="4FB93F10" w14:textId="45D39C04" w:rsidR="00DA0170" w:rsidRPr="00B71ECB" w:rsidRDefault="001027DD" w:rsidP="00C73CA8">
      <w:pPr>
        <w:pStyle w:val="ListParagraph"/>
        <w:numPr>
          <w:ilvl w:val="0"/>
          <w:numId w:val="15"/>
        </w:numPr>
        <w:jc w:val="both"/>
        <w:rPr>
          <w:rFonts w:asciiTheme="minorHAnsi" w:hAnsiTheme="minorHAnsi" w:cstheme="minorHAnsi"/>
          <w:sz w:val="22"/>
          <w:szCs w:val="22"/>
        </w:rPr>
      </w:pPr>
      <w:r w:rsidRPr="00B71ECB">
        <w:rPr>
          <w:rFonts w:asciiTheme="minorHAnsi" w:hAnsiTheme="minorHAnsi" w:cstheme="minorHAnsi"/>
          <w:b/>
          <w:sz w:val="22"/>
          <w:szCs w:val="22"/>
        </w:rPr>
        <w:t>The American Society of Trace Evidence Examiners (ASTEE)</w:t>
      </w:r>
      <w:r w:rsidRPr="00B71ECB">
        <w:rPr>
          <w:rFonts w:asciiTheme="minorHAnsi" w:hAnsiTheme="minorHAnsi" w:cstheme="minorHAnsi"/>
          <w:sz w:val="22"/>
          <w:szCs w:val="22"/>
        </w:rPr>
        <w:t xml:space="preserve"> (2018-2020): A relatively young professional organization, having been founded in 2009, and composed of over 350 professionals in the field of trace evidence. The members include students, professors, forensic practitioners, and more. Despite the name, membership includes representatives from </w:t>
      </w:r>
      <w:r w:rsidR="00EE708C" w:rsidRPr="00B71ECB">
        <w:rPr>
          <w:rFonts w:asciiTheme="minorHAnsi" w:hAnsiTheme="minorHAnsi" w:cstheme="minorHAnsi"/>
          <w:sz w:val="22"/>
          <w:szCs w:val="22"/>
        </w:rPr>
        <w:t>several</w:t>
      </w:r>
      <w:r w:rsidRPr="00B71ECB">
        <w:rPr>
          <w:rFonts w:asciiTheme="minorHAnsi" w:hAnsiTheme="minorHAnsi" w:cstheme="minorHAnsi"/>
          <w:sz w:val="22"/>
          <w:szCs w:val="22"/>
        </w:rPr>
        <w:t xml:space="preserve"> different countries.</w:t>
      </w:r>
    </w:p>
    <w:p w14:paraId="726C1736" w14:textId="29A5F912" w:rsidR="00F35E00" w:rsidRPr="00B71ECB" w:rsidRDefault="00C73CA8" w:rsidP="00010E0E">
      <w:pPr>
        <w:pStyle w:val="ListParagraph"/>
        <w:numPr>
          <w:ilvl w:val="0"/>
          <w:numId w:val="11"/>
        </w:numPr>
        <w:jc w:val="both"/>
        <w:rPr>
          <w:rFonts w:asciiTheme="minorHAnsi" w:hAnsiTheme="minorHAnsi" w:cstheme="minorHAnsi"/>
          <w:b/>
          <w:sz w:val="22"/>
          <w:szCs w:val="22"/>
        </w:rPr>
      </w:pPr>
      <w:r w:rsidRPr="00B71ECB">
        <w:rPr>
          <w:rFonts w:asciiTheme="minorHAnsi" w:hAnsiTheme="minorHAnsi" w:cstheme="minorHAnsi"/>
          <w:b/>
          <w:sz w:val="22"/>
          <w:szCs w:val="22"/>
        </w:rPr>
        <w:t>Forensic Science Association</w:t>
      </w:r>
      <w:r w:rsidRPr="00B71ECB">
        <w:rPr>
          <w:rFonts w:asciiTheme="minorHAnsi" w:hAnsiTheme="minorHAnsi" w:cstheme="minorHAnsi"/>
          <w:sz w:val="22"/>
          <w:szCs w:val="22"/>
        </w:rPr>
        <w:t xml:space="preserve"> (2013-2017): I was the President of the undergraduate chapter of the Forensic Science Club. The school club focuses on the exploration and growth of forensic science.</w:t>
      </w:r>
    </w:p>
    <w:p w14:paraId="3CC9704C" w14:textId="77777777" w:rsidR="00010E0E" w:rsidRPr="00B71ECB" w:rsidRDefault="00010E0E" w:rsidP="00010E0E">
      <w:pPr>
        <w:pStyle w:val="ListParagraph"/>
        <w:ind w:left="360"/>
        <w:jc w:val="both"/>
        <w:rPr>
          <w:rFonts w:asciiTheme="minorHAnsi" w:hAnsiTheme="minorHAnsi" w:cstheme="minorHAnsi"/>
          <w:b/>
          <w:sz w:val="22"/>
          <w:szCs w:val="22"/>
        </w:rPr>
      </w:pPr>
    </w:p>
    <w:p w14:paraId="7905715A" w14:textId="6E7FBA03" w:rsidR="001E2138" w:rsidRPr="00B71ECB" w:rsidRDefault="001E2138" w:rsidP="00C73CA8">
      <w:pPr>
        <w:rPr>
          <w:rFonts w:asciiTheme="minorHAnsi" w:hAnsiTheme="minorHAnsi" w:cstheme="minorHAnsi"/>
          <w:b/>
          <w:sz w:val="22"/>
          <w:szCs w:val="22"/>
          <w:u w:val="single"/>
        </w:rPr>
      </w:pPr>
      <w:r w:rsidRPr="00B71ECB">
        <w:rPr>
          <w:rFonts w:asciiTheme="minorHAnsi" w:hAnsiTheme="minorHAnsi" w:cstheme="minorHAnsi"/>
          <w:b/>
          <w:sz w:val="24"/>
          <w:szCs w:val="24"/>
          <w:u w:val="single"/>
        </w:rPr>
        <w:t>Honors and Awards</w:t>
      </w:r>
      <w:r w:rsidR="00C73CA8" w:rsidRPr="00B71ECB">
        <w:rPr>
          <w:rFonts w:asciiTheme="minorHAnsi" w:hAnsiTheme="minorHAnsi" w:cstheme="minorHAnsi"/>
          <w:sz w:val="22"/>
          <w:szCs w:val="22"/>
          <w:u w:val="single"/>
        </w:rPr>
        <w:t xml:space="preserve"> ___________________________________________________________________</w:t>
      </w:r>
      <w:r w:rsidRPr="00B71ECB">
        <w:rPr>
          <w:rFonts w:asciiTheme="minorHAnsi" w:hAnsiTheme="minorHAnsi" w:cstheme="minorHAnsi"/>
          <w:sz w:val="22"/>
          <w:szCs w:val="22"/>
          <w:u w:val="single"/>
        </w:rPr>
        <w:br/>
      </w:r>
    </w:p>
    <w:p w14:paraId="224A2245" w14:textId="006E632D" w:rsidR="00154B43" w:rsidRPr="00154B43" w:rsidRDefault="00154B43" w:rsidP="005A5F14">
      <w:pPr>
        <w:pStyle w:val="ListParagraph"/>
        <w:numPr>
          <w:ilvl w:val="0"/>
          <w:numId w:val="7"/>
        </w:numPr>
        <w:jc w:val="both"/>
        <w:rPr>
          <w:rFonts w:asciiTheme="minorHAnsi" w:hAnsiTheme="minorHAnsi" w:cstheme="minorHAnsi"/>
          <w:sz w:val="22"/>
          <w:szCs w:val="22"/>
        </w:rPr>
      </w:pPr>
      <w:bookmarkStart w:id="10" w:name="_Hlk156399000"/>
      <w:r w:rsidRPr="00154B43">
        <w:rPr>
          <w:rFonts w:asciiTheme="minorHAnsi" w:hAnsiTheme="minorHAnsi" w:cstheme="minorHAnsi"/>
          <w:b/>
          <w:bCs/>
          <w:sz w:val="22"/>
          <w:szCs w:val="22"/>
        </w:rPr>
        <w:t>Distinguished Doctoral Dissertation Award</w:t>
      </w:r>
      <w:r w:rsidRPr="00154B43">
        <w:rPr>
          <w:rFonts w:asciiTheme="minorHAnsi" w:hAnsiTheme="minorHAnsi" w:cstheme="minorHAnsi"/>
          <w:b/>
          <w:bCs/>
          <w:sz w:val="22"/>
          <w:szCs w:val="22"/>
        </w:rPr>
        <w:t xml:space="preserve"> </w:t>
      </w:r>
      <w:r>
        <w:rPr>
          <w:rFonts w:asciiTheme="minorHAnsi" w:hAnsiTheme="minorHAnsi" w:cstheme="minorHAnsi"/>
          <w:sz w:val="22"/>
          <w:szCs w:val="22"/>
        </w:rPr>
        <w:t xml:space="preserve">(2024): </w:t>
      </w:r>
    </w:p>
    <w:p w14:paraId="3F209A5F" w14:textId="297C5809" w:rsidR="00BB0CBD" w:rsidRPr="00BB0CBD" w:rsidRDefault="00BB0CBD" w:rsidP="005A5F14">
      <w:pPr>
        <w:pStyle w:val="ListParagraph"/>
        <w:numPr>
          <w:ilvl w:val="0"/>
          <w:numId w:val="7"/>
        </w:numPr>
        <w:jc w:val="both"/>
        <w:rPr>
          <w:rFonts w:asciiTheme="minorHAnsi" w:hAnsiTheme="minorHAnsi" w:cstheme="minorHAnsi"/>
          <w:sz w:val="22"/>
          <w:szCs w:val="22"/>
        </w:rPr>
      </w:pPr>
      <w:r w:rsidRPr="00BB0CBD">
        <w:rPr>
          <w:rFonts w:asciiTheme="minorHAnsi" w:hAnsiTheme="minorHAnsi" w:cstheme="minorHAnsi"/>
          <w:b/>
          <w:bCs/>
          <w:sz w:val="22"/>
          <w:szCs w:val="22"/>
        </w:rPr>
        <w:t>The Chancellor’s Award for Excellence</w:t>
      </w:r>
      <w:r w:rsidRPr="00BB0CBD">
        <w:rPr>
          <w:rFonts w:asciiTheme="minorHAnsi" w:hAnsiTheme="minorHAnsi" w:cstheme="minorHAnsi"/>
          <w:sz w:val="22"/>
          <w:szCs w:val="22"/>
        </w:rPr>
        <w:t xml:space="preserve"> (2024): </w:t>
      </w:r>
      <w:r>
        <w:rPr>
          <w:rFonts w:asciiTheme="minorHAnsi" w:hAnsiTheme="minorHAnsi" w:cstheme="minorHAnsi"/>
          <w:sz w:val="22"/>
          <w:szCs w:val="22"/>
        </w:rPr>
        <w:t>T</w:t>
      </w:r>
      <w:r w:rsidRPr="00BB0CBD">
        <w:rPr>
          <w:rFonts w:asciiTheme="minorHAnsi" w:hAnsiTheme="minorHAnsi" w:cstheme="minorHAnsi"/>
          <w:sz w:val="22"/>
          <w:szCs w:val="22"/>
        </w:rPr>
        <w:t>he highest honor that can be bestowed upon a student by the University. This award honors SUNY students who have successfully integrated SUNY excellence into many different aspects of their lives, including academics, leadership, campus involvement, community service, or creative and performing arts.</w:t>
      </w:r>
    </w:p>
    <w:p w14:paraId="09D66705" w14:textId="2886315E" w:rsidR="00BB0CBD" w:rsidRPr="00BB0CBD" w:rsidRDefault="00BB0CBD" w:rsidP="005A5F14">
      <w:pPr>
        <w:pStyle w:val="ListParagraph"/>
        <w:numPr>
          <w:ilvl w:val="0"/>
          <w:numId w:val="7"/>
        </w:numPr>
        <w:jc w:val="both"/>
        <w:rPr>
          <w:rFonts w:asciiTheme="minorHAnsi" w:hAnsiTheme="minorHAnsi" w:cstheme="minorHAnsi"/>
          <w:sz w:val="22"/>
          <w:szCs w:val="22"/>
        </w:rPr>
      </w:pPr>
      <w:r w:rsidRPr="00BB0CBD">
        <w:rPr>
          <w:rFonts w:asciiTheme="minorHAnsi" w:hAnsiTheme="minorHAnsi" w:cstheme="minorHAnsi"/>
          <w:b/>
          <w:bCs/>
          <w:sz w:val="22"/>
          <w:szCs w:val="22"/>
        </w:rPr>
        <w:t>The President’s Award for Leadership – Academic Leadership Award</w:t>
      </w:r>
      <w:r w:rsidRPr="00BB0CBD">
        <w:rPr>
          <w:rFonts w:asciiTheme="minorHAnsi" w:hAnsiTheme="minorHAnsi" w:cstheme="minorHAnsi"/>
          <w:sz w:val="22"/>
          <w:szCs w:val="22"/>
        </w:rPr>
        <w:t xml:space="preserve"> (2024): This award recognizes significant contributions to the quality of student life on campus.</w:t>
      </w:r>
      <w:r w:rsidRPr="00BB0CBD">
        <w:rPr>
          <w:rFonts w:asciiTheme="minorHAnsi" w:hAnsiTheme="minorHAnsi" w:cstheme="minorHAnsi"/>
          <w:b/>
          <w:bCs/>
          <w:sz w:val="22"/>
          <w:szCs w:val="22"/>
        </w:rPr>
        <w:t xml:space="preserve"> </w:t>
      </w:r>
    </w:p>
    <w:p w14:paraId="7E209920" w14:textId="37B6E5B6" w:rsidR="00BB0CBD" w:rsidRPr="00BB0CBD" w:rsidRDefault="00BB0CBD" w:rsidP="00BB0CBD">
      <w:pPr>
        <w:pStyle w:val="ListParagraph"/>
        <w:numPr>
          <w:ilvl w:val="0"/>
          <w:numId w:val="7"/>
        </w:numPr>
        <w:jc w:val="both"/>
        <w:rPr>
          <w:rFonts w:asciiTheme="minorHAnsi" w:hAnsiTheme="minorHAnsi" w:cstheme="minorHAnsi"/>
          <w:sz w:val="22"/>
          <w:szCs w:val="22"/>
        </w:rPr>
      </w:pPr>
      <w:r>
        <w:rPr>
          <w:rFonts w:asciiTheme="minorHAnsi" w:hAnsiTheme="minorHAnsi" w:cstheme="minorHAnsi"/>
          <w:b/>
          <w:bCs/>
          <w:sz w:val="22"/>
          <w:szCs w:val="22"/>
        </w:rPr>
        <w:t>Three Minute Thesis Presentation</w:t>
      </w:r>
      <w:r>
        <w:rPr>
          <w:rFonts w:asciiTheme="minorHAnsi" w:hAnsiTheme="minorHAnsi" w:cstheme="minorHAnsi"/>
          <w:sz w:val="22"/>
          <w:szCs w:val="22"/>
        </w:rPr>
        <w:t xml:space="preserve"> (2024): Awarded first place in presentation competition at the University at Albany, SUNY school level. </w:t>
      </w:r>
    </w:p>
    <w:p w14:paraId="4D4ADBD5" w14:textId="5CE2F4CE" w:rsidR="002A27AB" w:rsidRPr="00B71ECB" w:rsidRDefault="002A27AB" w:rsidP="00BB0CBD">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SAS William J. Poehlman Award</w:t>
      </w:r>
      <w:r w:rsidRPr="00B71ECB">
        <w:rPr>
          <w:rFonts w:asciiTheme="minorHAnsi" w:hAnsiTheme="minorHAnsi" w:cstheme="minorHAnsi"/>
          <w:sz w:val="22"/>
          <w:szCs w:val="22"/>
        </w:rPr>
        <w:t xml:space="preserve"> (2023): This award is granted to the Regional Section of the Society, which has contributed the most towards accomplishing the goals and ideals of the Society during the preceding year.</w:t>
      </w:r>
    </w:p>
    <w:p w14:paraId="6E79C09A" w14:textId="2D450E85" w:rsidR="002A27AB" w:rsidRPr="00B71ECB" w:rsidRDefault="002A27AB" w:rsidP="002A27AB">
      <w:pPr>
        <w:pStyle w:val="ListParagraph"/>
        <w:numPr>
          <w:ilvl w:val="0"/>
          <w:numId w:val="7"/>
        </w:numPr>
        <w:jc w:val="both"/>
        <w:rPr>
          <w:rFonts w:asciiTheme="minorHAnsi" w:hAnsiTheme="minorHAnsi" w:cstheme="minorHAnsi"/>
          <w:sz w:val="22"/>
          <w:szCs w:val="22"/>
        </w:rPr>
      </w:pPr>
      <w:bookmarkStart w:id="11" w:name="_Hlk156398959"/>
      <w:bookmarkEnd w:id="10"/>
      <w:r w:rsidRPr="00B71ECB">
        <w:rPr>
          <w:rFonts w:asciiTheme="minorHAnsi" w:hAnsiTheme="minorHAnsi" w:cstheme="minorHAnsi"/>
          <w:b/>
          <w:bCs/>
          <w:sz w:val="22"/>
          <w:szCs w:val="22"/>
        </w:rPr>
        <w:t xml:space="preserve">The Coblentz Society William G. </w:t>
      </w:r>
      <w:proofErr w:type="spellStart"/>
      <w:r w:rsidRPr="00B71ECB">
        <w:rPr>
          <w:rFonts w:asciiTheme="minorHAnsi" w:hAnsiTheme="minorHAnsi" w:cstheme="minorHAnsi"/>
          <w:b/>
          <w:bCs/>
          <w:sz w:val="22"/>
          <w:szCs w:val="22"/>
        </w:rPr>
        <w:t>Fateley</w:t>
      </w:r>
      <w:proofErr w:type="spellEnd"/>
      <w:r w:rsidRPr="00B71ECB">
        <w:rPr>
          <w:rFonts w:asciiTheme="minorHAnsi" w:hAnsiTheme="minorHAnsi" w:cstheme="minorHAnsi"/>
          <w:b/>
          <w:bCs/>
          <w:sz w:val="22"/>
          <w:szCs w:val="22"/>
        </w:rPr>
        <w:t xml:space="preserve"> Student Award</w:t>
      </w:r>
      <w:r w:rsidRPr="00B71ECB">
        <w:rPr>
          <w:rFonts w:asciiTheme="minorHAnsi" w:hAnsiTheme="minorHAnsi" w:cstheme="minorHAnsi"/>
          <w:sz w:val="22"/>
          <w:szCs w:val="22"/>
        </w:rPr>
        <w:t xml:space="preserve"> (2023): William G. </w:t>
      </w:r>
      <w:proofErr w:type="spellStart"/>
      <w:r w:rsidRPr="00B71ECB">
        <w:rPr>
          <w:rFonts w:asciiTheme="minorHAnsi" w:hAnsiTheme="minorHAnsi" w:cstheme="minorHAnsi"/>
          <w:sz w:val="22"/>
          <w:szCs w:val="22"/>
        </w:rPr>
        <w:t>Fateley</w:t>
      </w:r>
      <w:proofErr w:type="spellEnd"/>
      <w:r w:rsidRPr="00B71ECB">
        <w:rPr>
          <w:rFonts w:asciiTheme="minorHAnsi" w:hAnsiTheme="minorHAnsi" w:cstheme="minorHAnsi"/>
          <w:sz w:val="22"/>
          <w:szCs w:val="22"/>
        </w:rPr>
        <w:t xml:space="preserve"> Student Awardees most closely embody the spirit of Bill’s desire to promote the science and society of spectroscopy.</w:t>
      </w:r>
    </w:p>
    <w:p w14:paraId="4C41CE29" w14:textId="44B7FFAD" w:rsidR="002A27AB" w:rsidRPr="00B71ECB" w:rsidRDefault="002A27AB"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The Coblentz Society Graduate Student Award</w:t>
      </w:r>
      <w:r w:rsidRPr="00B71ECB">
        <w:rPr>
          <w:rFonts w:asciiTheme="minorHAnsi" w:hAnsiTheme="minorHAnsi" w:cstheme="minorHAnsi"/>
          <w:sz w:val="22"/>
          <w:szCs w:val="22"/>
        </w:rPr>
        <w:t xml:space="preserve"> (2023): The Coblentz Society has for many years encouraged young scientists to pursue studies in spectroscopy by seeking nominations of outstanding students for the Coblentz Student Awards. </w:t>
      </w:r>
    </w:p>
    <w:p w14:paraId="0FE939A3" w14:textId="760E9582" w:rsidR="00C73CA8" w:rsidRPr="00B71ECB" w:rsidRDefault="00C73CA8" w:rsidP="000677F2">
      <w:pPr>
        <w:pStyle w:val="ListParagraph"/>
        <w:numPr>
          <w:ilvl w:val="0"/>
          <w:numId w:val="7"/>
        </w:numPr>
        <w:jc w:val="both"/>
        <w:rPr>
          <w:rFonts w:asciiTheme="minorHAnsi" w:hAnsiTheme="minorHAnsi" w:cstheme="minorHAnsi"/>
          <w:sz w:val="22"/>
          <w:szCs w:val="22"/>
        </w:rPr>
      </w:pPr>
      <w:bookmarkStart w:id="12" w:name="_Hlk156398971"/>
      <w:bookmarkEnd w:id="11"/>
      <w:r w:rsidRPr="00B71ECB">
        <w:rPr>
          <w:rFonts w:asciiTheme="minorHAnsi" w:hAnsiTheme="minorHAnsi" w:cstheme="minorHAnsi"/>
          <w:b/>
          <w:bCs/>
          <w:sz w:val="22"/>
          <w:szCs w:val="22"/>
        </w:rPr>
        <w:t xml:space="preserve">The Coblentz Society President’s Award for Service </w:t>
      </w:r>
      <w:r w:rsidRPr="00B71ECB">
        <w:rPr>
          <w:rFonts w:asciiTheme="minorHAnsi" w:hAnsiTheme="minorHAnsi" w:cstheme="minorHAnsi"/>
          <w:sz w:val="22"/>
          <w:szCs w:val="22"/>
        </w:rPr>
        <w:t>(2023)</w:t>
      </w:r>
    </w:p>
    <w:p w14:paraId="5BA6055B" w14:textId="1402D8BF" w:rsidR="002A27AB" w:rsidRPr="00B71ECB" w:rsidRDefault="002A27AB" w:rsidP="000677F2">
      <w:pPr>
        <w:pStyle w:val="ListParagraph"/>
        <w:numPr>
          <w:ilvl w:val="0"/>
          <w:numId w:val="7"/>
        </w:numPr>
        <w:jc w:val="both"/>
        <w:rPr>
          <w:rFonts w:asciiTheme="minorHAnsi" w:hAnsiTheme="minorHAnsi" w:cstheme="minorHAnsi"/>
          <w:sz w:val="22"/>
          <w:szCs w:val="22"/>
        </w:rPr>
      </w:pPr>
      <w:bookmarkStart w:id="13" w:name="_Hlk156399663"/>
      <w:bookmarkEnd w:id="12"/>
      <w:r w:rsidRPr="00B71ECB">
        <w:rPr>
          <w:rFonts w:asciiTheme="minorHAnsi" w:hAnsiTheme="minorHAnsi" w:cstheme="minorHAnsi"/>
          <w:b/>
          <w:bCs/>
          <w:sz w:val="22"/>
          <w:szCs w:val="22"/>
        </w:rPr>
        <w:t>Eastern Analytical Symposium Graduate Student Research Award</w:t>
      </w:r>
      <w:r w:rsidRPr="00B71ECB">
        <w:rPr>
          <w:rFonts w:asciiTheme="minorHAnsi" w:hAnsiTheme="minorHAnsi" w:cstheme="minorHAnsi"/>
          <w:sz w:val="22"/>
          <w:szCs w:val="22"/>
        </w:rPr>
        <w:t xml:space="preserve"> (2023)</w:t>
      </w:r>
    </w:p>
    <w:bookmarkEnd w:id="13"/>
    <w:p w14:paraId="3FF7AC9D" w14:textId="51A9015C" w:rsidR="00C77F6D" w:rsidRPr="00B71ECB" w:rsidRDefault="00C77F6D"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 xml:space="preserve">I2 Pitch Competition </w:t>
      </w:r>
      <w:r w:rsidRPr="00B71ECB">
        <w:rPr>
          <w:rFonts w:asciiTheme="minorHAnsi" w:hAnsiTheme="minorHAnsi" w:cstheme="minorHAnsi"/>
          <w:sz w:val="22"/>
          <w:szCs w:val="22"/>
        </w:rPr>
        <w:t xml:space="preserve">(2022): Received a $2,500 award for “best presentation” at the </w:t>
      </w:r>
      <w:r w:rsidR="008546E7" w:rsidRPr="00B71ECB">
        <w:rPr>
          <w:rFonts w:asciiTheme="minorHAnsi" w:hAnsiTheme="minorHAnsi" w:cstheme="minorHAnsi"/>
          <w:sz w:val="22"/>
          <w:szCs w:val="22"/>
        </w:rPr>
        <w:t xml:space="preserve">virtual </w:t>
      </w:r>
      <w:r w:rsidRPr="00B71ECB">
        <w:rPr>
          <w:rFonts w:asciiTheme="minorHAnsi" w:hAnsiTheme="minorHAnsi" w:cstheme="minorHAnsi"/>
          <w:sz w:val="22"/>
          <w:szCs w:val="22"/>
        </w:rPr>
        <w:t xml:space="preserve">pitch competition. </w:t>
      </w:r>
    </w:p>
    <w:p w14:paraId="4CA8B1D7" w14:textId="63AEB236" w:rsidR="00C77F6D" w:rsidRPr="00B71ECB" w:rsidRDefault="00C77F6D"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SUNY Summer Start up School Demo Day Pitch Award</w:t>
      </w:r>
      <w:r w:rsidRPr="00B71ECB">
        <w:rPr>
          <w:rFonts w:asciiTheme="minorHAnsi" w:hAnsiTheme="minorHAnsi" w:cstheme="minorHAnsi"/>
          <w:sz w:val="22"/>
          <w:szCs w:val="22"/>
        </w:rPr>
        <w:t xml:space="preserve"> (2022): Received a $25,000 investment award based on a business pitch of SupreMEtric’s commercialization plan.</w:t>
      </w:r>
    </w:p>
    <w:p w14:paraId="08331889" w14:textId="4073DF05" w:rsidR="00A53BB5" w:rsidRPr="00B71ECB" w:rsidRDefault="00A53BB5" w:rsidP="000677F2">
      <w:pPr>
        <w:pStyle w:val="ListParagraph"/>
        <w:numPr>
          <w:ilvl w:val="0"/>
          <w:numId w:val="7"/>
        </w:numPr>
        <w:jc w:val="both"/>
        <w:rPr>
          <w:rFonts w:asciiTheme="minorHAnsi" w:hAnsiTheme="minorHAnsi" w:cstheme="minorHAnsi"/>
          <w:sz w:val="22"/>
          <w:szCs w:val="22"/>
        </w:rPr>
      </w:pPr>
      <w:bookmarkStart w:id="14" w:name="_Hlk156399642"/>
      <w:r w:rsidRPr="00B71ECB">
        <w:rPr>
          <w:rFonts w:asciiTheme="minorHAnsi" w:hAnsiTheme="minorHAnsi" w:cstheme="minorHAnsi"/>
          <w:b/>
          <w:bCs/>
          <w:sz w:val="22"/>
          <w:szCs w:val="22"/>
        </w:rPr>
        <w:lastRenderedPageBreak/>
        <w:t>Younger Chemists Committee (YCC) of the American Chemical Society (ACS) Leadership Development Award</w:t>
      </w:r>
      <w:r w:rsidRPr="00B71ECB">
        <w:rPr>
          <w:rFonts w:asciiTheme="minorHAnsi" w:hAnsiTheme="minorHAnsi" w:cstheme="minorHAnsi"/>
          <w:sz w:val="22"/>
          <w:szCs w:val="22"/>
        </w:rPr>
        <w:t xml:space="preserve"> (2022): To support participation in the YCC Leadership Development Workshop. This YCC program recognizes emerging leaders in the profession and helps them prepare for leadership opportunities at volunteer organizations, such as ACS, and in their professional careers. </w:t>
      </w:r>
    </w:p>
    <w:p w14:paraId="22CF3F4E" w14:textId="226A7BC1" w:rsidR="002C463E" w:rsidRPr="00B71ECB" w:rsidRDefault="00172C85" w:rsidP="000677F2">
      <w:pPr>
        <w:pStyle w:val="ListParagraph"/>
        <w:numPr>
          <w:ilvl w:val="0"/>
          <w:numId w:val="7"/>
        </w:numPr>
        <w:jc w:val="both"/>
        <w:rPr>
          <w:rFonts w:asciiTheme="minorHAnsi" w:hAnsiTheme="minorHAnsi" w:cstheme="minorHAnsi"/>
          <w:sz w:val="22"/>
          <w:szCs w:val="22"/>
        </w:rPr>
      </w:pPr>
      <w:bookmarkStart w:id="15" w:name="_Hlk156399052"/>
      <w:bookmarkEnd w:id="14"/>
      <w:r w:rsidRPr="00B71ECB">
        <w:rPr>
          <w:rFonts w:asciiTheme="minorHAnsi" w:hAnsiTheme="minorHAnsi" w:cstheme="minorHAnsi"/>
          <w:b/>
          <w:bCs/>
          <w:sz w:val="22"/>
          <w:szCs w:val="22"/>
        </w:rPr>
        <w:t>SAS Barbara Stull Graduate Student Award</w:t>
      </w:r>
      <w:r w:rsidRPr="00B71ECB">
        <w:rPr>
          <w:rFonts w:asciiTheme="minorHAnsi" w:hAnsiTheme="minorHAnsi" w:cstheme="minorHAnsi"/>
          <w:sz w:val="22"/>
          <w:szCs w:val="22"/>
        </w:rPr>
        <w:t xml:space="preserve"> (2022): This award is given to a graduate student(s) in honor of longtime SAS employee Barbara Stull in recognition of outstanding research in spectroscopy.</w:t>
      </w:r>
    </w:p>
    <w:p w14:paraId="2A7C8735" w14:textId="60F49A45" w:rsidR="002C463E" w:rsidRPr="00B71ECB" w:rsidRDefault="002C463E"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FACSS Student Award</w:t>
      </w:r>
      <w:r w:rsidRPr="00B71ECB">
        <w:rPr>
          <w:rFonts w:asciiTheme="minorHAnsi" w:hAnsiTheme="minorHAnsi" w:cstheme="minorHAnsi"/>
          <w:sz w:val="22"/>
          <w:szCs w:val="22"/>
        </w:rPr>
        <w:t xml:space="preserve"> (2022): This award is given to the student who has furthered the state-of-the-art in their chosen field(s) and in so doing, advanced the understanding of important scientific or societal questions. The recipient will have a strong research record and be identifiable as an emerging leader in analytical chemistry.</w:t>
      </w:r>
    </w:p>
    <w:bookmarkEnd w:id="15"/>
    <w:p w14:paraId="4FCB2CA5" w14:textId="42B70350" w:rsidR="00283071" w:rsidRPr="00B71ECB" w:rsidRDefault="00283071"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ACS Bridge Travel Grant</w:t>
      </w:r>
      <w:r w:rsidRPr="00B71ECB">
        <w:rPr>
          <w:rFonts w:asciiTheme="minorHAnsi" w:hAnsiTheme="minorHAnsi" w:cstheme="minorHAnsi"/>
          <w:sz w:val="22"/>
          <w:szCs w:val="22"/>
        </w:rPr>
        <w:t xml:space="preserve"> (2022): Travel grant to attend ACS Fall 2022</w:t>
      </w:r>
    </w:p>
    <w:p w14:paraId="00B76D2C" w14:textId="01EEC858" w:rsidR="00172C85" w:rsidRPr="00B71ECB" w:rsidRDefault="00172C85"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ACS Younger Chemists Conference Travel Grant</w:t>
      </w:r>
      <w:r w:rsidRPr="00B71ECB">
        <w:rPr>
          <w:rFonts w:asciiTheme="minorHAnsi" w:hAnsiTheme="minorHAnsi" w:cstheme="minorHAnsi"/>
          <w:sz w:val="22"/>
          <w:szCs w:val="22"/>
        </w:rPr>
        <w:t xml:space="preserve"> (2022)</w:t>
      </w:r>
      <w:r w:rsidR="00283071" w:rsidRPr="00B71ECB">
        <w:rPr>
          <w:rFonts w:asciiTheme="minorHAnsi" w:hAnsiTheme="minorHAnsi" w:cstheme="minorHAnsi"/>
          <w:sz w:val="22"/>
          <w:szCs w:val="22"/>
        </w:rPr>
        <w:t>: Travel grant to attend SciX 2022</w:t>
      </w:r>
    </w:p>
    <w:p w14:paraId="712CA9DB" w14:textId="6BF3BD70" w:rsidR="00634C11" w:rsidRPr="00B71ECB" w:rsidRDefault="00634C11" w:rsidP="000677F2">
      <w:pPr>
        <w:pStyle w:val="ListParagraph"/>
        <w:numPr>
          <w:ilvl w:val="0"/>
          <w:numId w:val="7"/>
        </w:numPr>
        <w:jc w:val="both"/>
        <w:rPr>
          <w:rFonts w:asciiTheme="minorHAnsi" w:hAnsiTheme="minorHAnsi" w:cstheme="minorHAnsi"/>
          <w:sz w:val="22"/>
          <w:szCs w:val="22"/>
        </w:rPr>
      </w:pPr>
      <w:bookmarkStart w:id="16" w:name="_Hlk156399461"/>
      <w:r w:rsidRPr="00B71ECB">
        <w:rPr>
          <w:rFonts w:asciiTheme="minorHAnsi" w:hAnsiTheme="minorHAnsi" w:cstheme="minorHAnsi"/>
          <w:b/>
          <w:bCs/>
          <w:sz w:val="22"/>
          <w:szCs w:val="22"/>
        </w:rPr>
        <w:t>Excellence at the Intersection of Science and Life</w:t>
      </w:r>
      <w:r w:rsidRPr="00B71ECB">
        <w:rPr>
          <w:rFonts w:asciiTheme="minorHAnsi" w:hAnsiTheme="minorHAnsi" w:cstheme="minorHAnsi"/>
          <w:sz w:val="22"/>
          <w:szCs w:val="22"/>
        </w:rPr>
        <w:t xml:space="preserve"> (2022): </w:t>
      </w:r>
      <w:r w:rsidR="00B70157" w:rsidRPr="00B71ECB">
        <w:rPr>
          <w:rFonts w:asciiTheme="minorHAnsi" w:hAnsiTheme="minorHAnsi" w:cstheme="minorHAnsi"/>
          <w:sz w:val="22"/>
          <w:szCs w:val="22"/>
        </w:rPr>
        <w:t xml:space="preserve">This award is sponsored by the Women in Science and Health (WISH) established an award to recognize students of all genders who are </w:t>
      </w:r>
      <w:r w:rsidR="00661932" w:rsidRPr="00B71ECB">
        <w:rPr>
          <w:rFonts w:asciiTheme="minorHAnsi" w:hAnsiTheme="minorHAnsi" w:cstheme="minorHAnsi"/>
          <w:sz w:val="22"/>
          <w:szCs w:val="22"/>
        </w:rPr>
        <w:t>achieving</w:t>
      </w:r>
      <w:r w:rsidR="00B70157" w:rsidRPr="00B71ECB">
        <w:rPr>
          <w:rFonts w:asciiTheme="minorHAnsi" w:hAnsiTheme="minorHAnsi" w:cstheme="minorHAnsi"/>
          <w:sz w:val="22"/>
          <w:szCs w:val="22"/>
        </w:rPr>
        <w:t xml:space="preserve"> excellence in their field while also being exemplars in excelling at life</w:t>
      </w:r>
      <w:r w:rsidR="00691ABA" w:rsidRPr="00B71ECB">
        <w:rPr>
          <w:rFonts w:asciiTheme="minorHAnsi" w:hAnsiTheme="minorHAnsi" w:cstheme="minorHAnsi"/>
          <w:sz w:val="22"/>
          <w:szCs w:val="22"/>
        </w:rPr>
        <w:t>.</w:t>
      </w:r>
    </w:p>
    <w:p w14:paraId="21C73AB7" w14:textId="1E31A250" w:rsidR="00EE708C" w:rsidRPr="00B71ECB" w:rsidRDefault="00EE708C" w:rsidP="000677F2">
      <w:pPr>
        <w:pStyle w:val="ListParagraph"/>
        <w:numPr>
          <w:ilvl w:val="0"/>
          <w:numId w:val="7"/>
        </w:numPr>
        <w:jc w:val="both"/>
        <w:rPr>
          <w:rFonts w:asciiTheme="minorHAnsi" w:hAnsiTheme="minorHAnsi" w:cstheme="minorHAnsi"/>
          <w:sz w:val="22"/>
          <w:szCs w:val="22"/>
        </w:rPr>
      </w:pPr>
      <w:bookmarkStart w:id="17" w:name="_Hlk156399079"/>
      <w:bookmarkEnd w:id="16"/>
      <w:r w:rsidRPr="00B71ECB">
        <w:rPr>
          <w:rFonts w:asciiTheme="minorHAnsi" w:hAnsiTheme="minorHAnsi" w:cstheme="minorHAnsi"/>
          <w:b/>
          <w:bCs/>
          <w:sz w:val="22"/>
          <w:szCs w:val="22"/>
        </w:rPr>
        <w:t>The President’s Award for Leadership – Academic Leadership Award</w:t>
      </w:r>
      <w:r w:rsidRPr="00B71ECB">
        <w:rPr>
          <w:rFonts w:asciiTheme="minorHAnsi" w:hAnsiTheme="minorHAnsi" w:cstheme="minorHAnsi"/>
          <w:sz w:val="22"/>
          <w:szCs w:val="22"/>
        </w:rPr>
        <w:t xml:space="preserve"> (2022): This award recognizes significant contributions to the quality of student life on campus.</w:t>
      </w:r>
      <w:r w:rsidRPr="00B71ECB">
        <w:rPr>
          <w:rFonts w:asciiTheme="minorHAnsi" w:hAnsiTheme="minorHAnsi" w:cstheme="minorHAnsi"/>
          <w:b/>
          <w:bCs/>
          <w:sz w:val="22"/>
          <w:szCs w:val="22"/>
        </w:rPr>
        <w:t xml:space="preserve"> </w:t>
      </w:r>
    </w:p>
    <w:p w14:paraId="477CCA2D" w14:textId="09A29337" w:rsidR="00C704B4" w:rsidRPr="00B71ECB" w:rsidRDefault="00C704B4" w:rsidP="000677F2">
      <w:pPr>
        <w:pStyle w:val="ListParagraph"/>
        <w:numPr>
          <w:ilvl w:val="0"/>
          <w:numId w:val="7"/>
        </w:numPr>
        <w:jc w:val="both"/>
        <w:rPr>
          <w:rFonts w:asciiTheme="minorHAnsi" w:hAnsiTheme="minorHAnsi" w:cstheme="minorHAnsi"/>
          <w:sz w:val="22"/>
          <w:szCs w:val="22"/>
        </w:rPr>
      </w:pPr>
      <w:proofErr w:type="spellStart"/>
      <w:r w:rsidRPr="00B71ECB">
        <w:rPr>
          <w:rFonts w:asciiTheme="minorHAnsi" w:hAnsiTheme="minorHAnsi" w:cstheme="minorHAnsi"/>
          <w:b/>
          <w:bCs/>
          <w:sz w:val="22"/>
          <w:szCs w:val="22"/>
        </w:rPr>
        <w:t>Scientista</w:t>
      </w:r>
      <w:proofErr w:type="spellEnd"/>
      <w:r w:rsidRPr="00B71ECB">
        <w:rPr>
          <w:rFonts w:asciiTheme="minorHAnsi" w:hAnsiTheme="minorHAnsi" w:cstheme="minorHAnsi"/>
          <w:b/>
          <w:bCs/>
          <w:sz w:val="22"/>
          <w:szCs w:val="22"/>
        </w:rPr>
        <w:t xml:space="preserve"> Award </w:t>
      </w:r>
      <w:r w:rsidRPr="00B71ECB">
        <w:rPr>
          <w:rFonts w:asciiTheme="minorHAnsi" w:hAnsiTheme="minorHAnsi" w:cstheme="minorHAnsi"/>
          <w:sz w:val="22"/>
          <w:szCs w:val="22"/>
        </w:rPr>
        <w:t>(2022): Presentation Award from the UAlbany Life Science Research Symposium</w:t>
      </w:r>
      <w:r w:rsidR="00691ABA" w:rsidRPr="00B71ECB">
        <w:rPr>
          <w:rFonts w:asciiTheme="minorHAnsi" w:hAnsiTheme="minorHAnsi" w:cstheme="minorHAnsi"/>
          <w:sz w:val="22"/>
          <w:szCs w:val="22"/>
        </w:rPr>
        <w:t>.</w:t>
      </w:r>
    </w:p>
    <w:p w14:paraId="38902475" w14:textId="58CCD89A" w:rsidR="00C704B4" w:rsidRPr="00B71ECB" w:rsidRDefault="00C704B4"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Outstanding Spe</w:t>
      </w:r>
      <w:r w:rsidR="00661932" w:rsidRPr="00B71ECB">
        <w:rPr>
          <w:rFonts w:asciiTheme="minorHAnsi" w:hAnsiTheme="minorHAnsi" w:cstheme="minorHAnsi"/>
          <w:b/>
          <w:bCs/>
          <w:sz w:val="22"/>
          <w:szCs w:val="22"/>
        </w:rPr>
        <w:t>ed</w:t>
      </w:r>
      <w:r w:rsidRPr="00B71ECB">
        <w:rPr>
          <w:rFonts w:asciiTheme="minorHAnsi" w:hAnsiTheme="minorHAnsi" w:cstheme="minorHAnsi"/>
          <w:b/>
          <w:bCs/>
          <w:sz w:val="22"/>
          <w:szCs w:val="22"/>
        </w:rPr>
        <w:t xml:space="preserve"> Talk </w:t>
      </w:r>
      <w:r w:rsidRPr="00B71ECB">
        <w:rPr>
          <w:rFonts w:asciiTheme="minorHAnsi" w:hAnsiTheme="minorHAnsi" w:cstheme="minorHAnsi"/>
          <w:sz w:val="22"/>
          <w:szCs w:val="22"/>
        </w:rPr>
        <w:t>(2022): Presentation Award from the UAlbany Life Science Research Symposium</w:t>
      </w:r>
      <w:r w:rsidR="00691ABA" w:rsidRPr="00B71ECB">
        <w:rPr>
          <w:rFonts w:asciiTheme="minorHAnsi" w:hAnsiTheme="minorHAnsi" w:cstheme="minorHAnsi"/>
          <w:sz w:val="22"/>
          <w:szCs w:val="22"/>
        </w:rPr>
        <w:t>.</w:t>
      </w:r>
    </w:p>
    <w:p w14:paraId="0B8F3002" w14:textId="0151C21B" w:rsidR="00547546" w:rsidRPr="00B71ECB" w:rsidRDefault="00547546"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 xml:space="preserve">Lawrence and Marie Shore Scholarship </w:t>
      </w:r>
      <w:r w:rsidRPr="00B71ECB">
        <w:rPr>
          <w:rFonts w:asciiTheme="minorHAnsi" w:hAnsiTheme="minorHAnsi" w:cstheme="minorHAnsi"/>
          <w:sz w:val="22"/>
          <w:szCs w:val="22"/>
        </w:rPr>
        <w:t>(2021</w:t>
      </w:r>
      <w:r w:rsidR="00C704B4" w:rsidRPr="00B71ECB">
        <w:rPr>
          <w:rFonts w:asciiTheme="minorHAnsi" w:hAnsiTheme="minorHAnsi" w:cstheme="minorHAnsi"/>
          <w:sz w:val="22"/>
          <w:szCs w:val="22"/>
        </w:rPr>
        <w:t xml:space="preserve"> – </w:t>
      </w:r>
      <w:r w:rsidRPr="00B71ECB">
        <w:rPr>
          <w:rFonts w:asciiTheme="minorHAnsi" w:hAnsiTheme="minorHAnsi" w:cstheme="minorHAnsi"/>
          <w:sz w:val="22"/>
          <w:szCs w:val="22"/>
        </w:rPr>
        <w:t>2022 Academic Year)</w:t>
      </w:r>
    </w:p>
    <w:p w14:paraId="2680453A" w14:textId="77777777" w:rsidR="00C704B4" w:rsidRPr="00B71ECB" w:rsidRDefault="00C704B4"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 xml:space="preserve">The Initiatives for Women Endowment Award </w:t>
      </w:r>
      <w:r w:rsidRPr="00B71ECB">
        <w:rPr>
          <w:rFonts w:asciiTheme="minorHAnsi" w:hAnsiTheme="minorHAnsi" w:cstheme="minorHAnsi"/>
          <w:sz w:val="22"/>
          <w:szCs w:val="22"/>
        </w:rPr>
        <w:t>(2021)</w:t>
      </w:r>
    </w:p>
    <w:p w14:paraId="325E19A8" w14:textId="396D9235" w:rsidR="00547546" w:rsidRPr="00B71ECB" w:rsidRDefault="00547546"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bCs/>
          <w:sz w:val="22"/>
          <w:szCs w:val="22"/>
        </w:rPr>
        <w:t xml:space="preserve">College of Arts and Sciences Scholarship </w:t>
      </w:r>
      <w:r w:rsidRPr="00B71ECB">
        <w:rPr>
          <w:rFonts w:asciiTheme="minorHAnsi" w:hAnsiTheme="minorHAnsi" w:cstheme="minorHAnsi"/>
          <w:sz w:val="22"/>
          <w:szCs w:val="22"/>
        </w:rPr>
        <w:t>(2020 – 2021 Academic Year)</w:t>
      </w:r>
    </w:p>
    <w:bookmarkEnd w:id="17"/>
    <w:p w14:paraId="60DA7836" w14:textId="0282C983" w:rsidR="006E79BC" w:rsidRPr="00B71ECB" w:rsidRDefault="006E79BC"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sz w:val="22"/>
          <w:szCs w:val="22"/>
        </w:rPr>
        <w:t xml:space="preserve">Forensic Science Award </w:t>
      </w:r>
      <w:r w:rsidRPr="00B71ECB">
        <w:rPr>
          <w:rFonts w:asciiTheme="minorHAnsi" w:hAnsiTheme="minorHAnsi" w:cstheme="minorHAnsi"/>
          <w:sz w:val="22"/>
          <w:szCs w:val="22"/>
        </w:rPr>
        <w:t>(2016-2017 Academic Year):  For outstanding achievement in trace evid</w:t>
      </w:r>
      <w:r w:rsidR="0007305B" w:rsidRPr="00B71ECB">
        <w:rPr>
          <w:rFonts w:asciiTheme="minorHAnsi" w:hAnsiTheme="minorHAnsi" w:cstheme="minorHAnsi"/>
          <w:sz w:val="22"/>
          <w:szCs w:val="22"/>
        </w:rPr>
        <w:t>e</w:t>
      </w:r>
      <w:r w:rsidRPr="00B71ECB">
        <w:rPr>
          <w:rFonts w:asciiTheme="minorHAnsi" w:hAnsiTheme="minorHAnsi" w:cstheme="minorHAnsi"/>
          <w:sz w:val="22"/>
          <w:szCs w:val="22"/>
        </w:rPr>
        <w:t xml:space="preserve">nce and controlled substances by a student of the forensic science </w:t>
      </w:r>
      <w:r w:rsidR="00EE708C" w:rsidRPr="00B71ECB">
        <w:rPr>
          <w:rFonts w:asciiTheme="minorHAnsi" w:hAnsiTheme="minorHAnsi" w:cstheme="minorHAnsi"/>
          <w:sz w:val="22"/>
          <w:szCs w:val="22"/>
        </w:rPr>
        <w:t>bachelors’</w:t>
      </w:r>
      <w:r w:rsidRPr="00B71ECB">
        <w:rPr>
          <w:rFonts w:asciiTheme="minorHAnsi" w:hAnsiTheme="minorHAnsi" w:cstheme="minorHAnsi"/>
          <w:sz w:val="22"/>
          <w:szCs w:val="22"/>
        </w:rPr>
        <w:t xml:space="preserve"> program.</w:t>
      </w:r>
    </w:p>
    <w:p w14:paraId="3842ACD3" w14:textId="41A025D8" w:rsidR="00D502BD" w:rsidRPr="00B71ECB" w:rsidRDefault="00D502BD"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sz w:val="22"/>
          <w:szCs w:val="22"/>
        </w:rPr>
        <w:t xml:space="preserve">W.W. McGee Forensic Science Award </w:t>
      </w:r>
      <w:r w:rsidRPr="00B71ECB">
        <w:rPr>
          <w:rFonts w:asciiTheme="minorHAnsi" w:hAnsiTheme="minorHAnsi" w:cstheme="minorHAnsi"/>
          <w:sz w:val="22"/>
          <w:szCs w:val="22"/>
        </w:rPr>
        <w:t xml:space="preserve">(2015-2016 Academic Year): For outstanding achievement by a student in the forensic science </w:t>
      </w:r>
      <w:r w:rsidR="00EE708C" w:rsidRPr="00B71ECB">
        <w:rPr>
          <w:rFonts w:asciiTheme="minorHAnsi" w:hAnsiTheme="minorHAnsi" w:cstheme="minorHAnsi"/>
          <w:sz w:val="22"/>
          <w:szCs w:val="22"/>
        </w:rPr>
        <w:t>bachelors’</w:t>
      </w:r>
      <w:r w:rsidRPr="00B71ECB">
        <w:rPr>
          <w:rFonts w:asciiTheme="minorHAnsi" w:hAnsiTheme="minorHAnsi" w:cstheme="minorHAnsi"/>
          <w:sz w:val="22"/>
          <w:szCs w:val="22"/>
        </w:rPr>
        <w:t xml:space="preserve"> program.</w:t>
      </w:r>
    </w:p>
    <w:p w14:paraId="04D772FA" w14:textId="4A8B66D3" w:rsidR="00177804" w:rsidRPr="00B71ECB" w:rsidRDefault="00D502BD" w:rsidP="000677F2">
      <w:pPr>
        <w:pStyle w:val="ListParagraph"/>
        <w:numPr>
          <w:ilvl w:val="0"/>
          <w:numId w:val="7"/>
        </w:numPr>
        <w:jc w:val="both"/>
        <w:rPr>
          <w:rFonts w:asciiTheme="minorHAnsi" w:hAnsiTheme="minorHAnsi" w:cstheme="minorHAnsi"/>
          <w:sz w:val="22"/>
          <w:szCs w:val="22"/>
        </w:rPr>
      </w:pPr>
      <w:r w:rsidRPr="00B71ECB">
        <w:rPr>
          <w:rFonts w:asciiTheme="minorHAnsi" w:hAnsiTheme="minorHAnsi" w:cstheme="minorHAnsi"/>
          <w:b/>
          <w:sz w:val="22"/>
          <w:szCs w:val="22"/>
        </w:rPr>
        <w:t xml:space="preserve">Outstanding Member of the Year </w:t>
      </w:r>
      <w:r w:rsidRPr="00B71ECB">
        <w:rPr>
          <w:rFonts w:asciiTheme="minorHAnsi" w:hAnsiTheme="minorHAnsi" w:cstheme="minorHAnsi"/>
          <w:sz w:val="22"/>
          <w:szCs w:val="22"/>
        </w:rPr>
        <w:t>(2015-2016 Academic Year): Awarded by Legacy Knights for my work in Forensic Science Association. Nominated by the previous President because of my assistance in club activities.</w:t>
      </w:r>
    </w:p>
    <w:sectPr w:rsidR="00177804" w:rsidRPr="00B71ECB" w:rsidSect="00B52A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78D3" w14:textId="77777777" w:rsidR="00126BFD" w:rsidRDefault="00126BFD" w:rsidP="00811C3B">
      <w:r>
        <w:separator/>
      </w:r>
    </w:p>
  </w:endnote>
  <w:endnote w:type="continuationSeparator" w:id="0">
    <w:p w14:paraId="09C8B52B" w14:textId="77777777" w:rsidR="00126BFD" w:rsidRDefault="00126BFD" w:rsidP="0081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F5EDB" w14:textId="77777777" w:rsidR="00126BFD" w:rsidRDefault="00126BFD" w:rsidP="00811C3B">
      <w:r>
        <w:separator/>
      </w:r>
    </w:p>
  </w:footnote>
  <w:footnote w:type="continuationSeparator" w:id="0">
    <w:p w14:paraId="73FF8B3B" w14:textId="77777777" w:rsidR="00126BFD" w:rsidRDefault="00126BFD" w:rsidP="0081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75E5" w14:textId="7A970D1C" w:rsidR="00811C3B" w:rsidRDefault="00811C3B" w:rsidP="00811C3B">
    <w:pPr>
      <w:pStyle w:val="Title"/>
      <w:rPr>
        <w:caps/>
      </w:rPr>
    </w:pPr>
    <w:r>
      <w:rPr>
        <w:caps/>
      </w:rPr>
      <w:t>ALEXIS r. wEBER</w:t>
    </w:r>
    <w:r w:rsidR="00543084">
      <w:rPr>
        <w:caps/>
      </w:rPr>
      <w:t xml:space="preserve">, </w:t>
    </w:r>
    <w:r w:rsidR="00BA4EA7">
      <w:rPr>
        <w:caps/>
      </w:rPr>
      <w:t>Ph.D.</w:t>
    </w:r>
  </w:p>
  <w:p w14:paraId="2F16737C" w14:textId="7E5E4B0C" w:rsidR="00087B69" w:rsidRPr="00087B69" w:rsidRDefault="00087B69" w:rsidP="00811C3B">
    <w:pPr>
      <w:pStyle w:val="Title"/>
      <w:rPr>
        <w:caps/>
        <w:sz w:val="24"/>
        <w:szCs w:val="18"/>
      </w:rPr>
    </w:pPr>
    <w:r>
      <w:rPr>
        <w:caps/>
        <w:sz w:val="24"/>
        <w:szCs w:val="18"/>
      </w:rPr>
      <w:t>Chief operating officer</w:t>
    </w:r>
  </w:p>
  <w:p w14:paraId="573876FB" w14:textId="77777777" w:rsidR="00811C3B" w:rsidRDefault="00811C3B" w:rsidP="00811C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66C5"/>
    <w:multiLevelType w:val="hybridMultilevel"/>
    <w:tmpl w:val="D71E3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E1FF3"/>
    <w:multiLevelType w:val="hybridMultilevel"/>
    <w:tmpl w:val="EF5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7B0E"/>
    <w:multiLevelType w:val="hybridMultilevel"/>
    <w:tmpl w:val="41780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137BD"/>
    <w:multiLevelType w:val="hybridMultilevel"/>
    <w:tmpl w:val="238AF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404B17"/>
    <w:multiLevelType w:val="hybridMultilevel"/>
    <w:tmpl w:val="73D6426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9773F2"/>
    <w:multiLevelType w:val="hybridMultilevel"/>
    <w:tmpl w:val="C1EAC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84CDF"/>
    <w:multiLevelType w:val="hybridMultilevel"/>
    <w:tmpl w:val="ADCE3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A10A65"/>
    <w:multiLevelType w:val="hybridMultilevel"/>
    <w:tmpl w:val="021C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02EE"/>
    <w:multiLevelType w:val="hybridMultilevel"/>
    <w:tmpl w:val="17D2459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F2CDD"/>
    <w:multiLevelType w:val="hybridMultilevel"/>
    <w:tmpl w:val="8F2CE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3D429B"/>
    <w:multiLevelType w:val="hybridMultilevel"/>
    <w:tmpl w:val="F8A8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40B10"/>
    <w:multiLevelType w:val="hybridMultilevel"/>
    <w:tmpl w:val="276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86AE8"/>
    <w:multiLevelType w:val="hybridMultilevel"/>
    <w:tmpl w:val="4128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36F64"/>
    <w:multiLevelType w:val="hybridMultilevel"/>
    <w:tmpl w:val="5BAC4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A7DC2"/>
    <w:multiLevelType w:val="hybridMultilevel"/>
    <w:tmpl w:val="911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59B5"/>
    <w:multiLevelType w:val="hybridMultilevel"/>
    <w:tmpl w:val="87B0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4755B"/>
    <w:multiLevelType w:val="hybridMultilevel"/>
    <w:tmpl w:val="CB28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0408F"/>
    <w:multiLevelType w:val="hybridMultilevel"/>
    <w:tmpl w:val="BD26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117">
    <w:abstractNumId w:val="14"/>
  </w:num>
  <w:num w:numId="2" w16cid:durableId="366107385">
    <w:abstractNumId w:val="15"/>
  </w:num>
  <w:num w:numId="3" w16cid:durableId="738483498">
    <w:abstractNumId w:val="8"/>
  </w:num>
  <w:num w:numId="4" w16cid:durableId="1090781569">
    <w:abstractNumId w:val="16"/>
  </w:num>
  <w:num w:numId="5" w16cid:durableId="1863281559">
    <w:abstractNumId w:val="11"/>
  </w:num>
  <w:num w:numId="6" w16cid:durableId="1302730416">
    <w:abstractNumId w:val="3"/>
  </w:num>
  <w:num w:numId="7" w16cid:durableId="826020758">
    <w:abstractNumId w:val="0"/>
  </w:num>
  <w:num w:numId="8" w16cid:durableId="1969701469">
    <w:abstractNumId w:val="12"/>
  </w:num>
  <w:num w:numId="9" w16cid:durableId="20014661">
    <w:abstractNumId w:val="6"/>
  </w:num>
  <w:num w:numId="10" w16cid:durableId="16271596">
    <w:abstractNumId w:val="10"/>
  </w:num>
  <w:num w:numId="11" w16cid:durableId="1736969582">
    <w:abstractNumId w:val="13"/>
  </w:num>
  <w:num w:numId="12" w16cid:durableId="950746709">
    <w:abstractNumId w:val="1"/>
  </w:num>
  <w:num w:numId="13" w16cid:durableId="587037889">
    <w:abstractNumId w:val="9"/>
  </w:num>
  <w:num w:numId="14" w16cid:durableId="1943100786">
    <w:abstractNumId w:val="4"/>
  </w:num>
  <w:num w:numId="15" w16cid:durableId="1106970164">
    <w:abstractNumId w:val="5"/>
  </w:num>
  <w:num w:numId="16" w16cid:durableId="1845516003">
    <w:abstractNumId w:val="17"/>
  </w:num>
  <w:num w:numId="17" w16cid:durableId="2078547273">
    <w:abstractNumId w:val="7"/>
  </w:num>
  <w:num w:numId="18" w16cid:durableId="509028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3B"/>
    <w:rsid w:val="0000043E"/>
    <w:rsid w:val="00010E0E"/>
    <w:rsid w:val="000121C5"/>
    <w:rsid w:val="0002484B"/>
    <w:rsid w:val="00045175"/>
    <w:rsid w:val="000536BE"/>
    <w:rsid w:val="00053802"/>
    <w:rsid w:val="000559C2"/>
    <w:rsid w:val="00060D12"/>
    <w:rsid w:val="000630C7"/>
    <w:rsid w:val="000677F2"/>
    <w:rsid w:val="00072D43"/>
    <w:rsid w:val="0007305B"/>
    <w:rsid w:val="00087B69"/>
    <w:rsid w:val="00095EE5"/>
    <w:rsid w:val="00096B61"/>
    <w:rsid w:val="000A28F7"/>
    <w:rsid w:val="000A5F90"/>
    <w:rsid w:val="000B4B45"/>
    <w:rsid w:val="000C20F3"/>
    <w:rsid w:val="000E6430"/>
    <w:rsid w:val="000F6644"/>
    <w:rsid w:val="001027DD"/>
    <w:rsid w:val="0010318C"/>
    <w:rsid w:val="00125F7D"/>
    <w:rsid w:val="00126BFD"/>
    <w:rsid w:val="00127662"/>
    <w:rsid w:val="00154B43"/>
    <w:rsid w:val="00161869"/>
    <w:rsid w:val="00172C85"/>
    <w:rsid w:val="001751D1"/>
    <w:rsid w:val="00176F7C"/>
    <w:rsid w:val="00177804"/>
    <w:rsid w:val="001831A2"/>
    <w:rsid w:val="001A0D18"/>
    <w:rsid w:val="001A1822"/>
    <w:rsid w:val="001C1F89"/>
    <w:rsid w:val="001C3BA2"/>
    <w:rsid w:val="001D2FB1"/>
    <w:rsid w:val="001E12EF"/>
    <w:rsid w:val="001E2138"/>
    <w:rsid w:val="00220791"/>
    <w:rsid w:val="00223D05"/>
    <w:rsid w:val="002254A8"/>
    <w:rsid w:val="00263392"/>
    <w:rsid w:val="00280D22"/>
    <w:rsid w:val="00280E16"/>
    <w:rsid w:val="00282218"/>
    <w:rsid w:val="00283071"/>
    <w:rsid w:val="00292A4E"/>
    <w:rsid w:val="002A27AB"/>
    <w:rsid w:val="002B3268"/>
    <w:rsid w:val="002B7D92"/>
    <w:rsid w:val="002C463E"/>
    <w:rsid w:val="002E530C"/>
    <w:rsid w:val="00303E4B"/>
    <w:rsid w:val="0033390C"/>
    <w:rsid w:val="00341183"/>
    <w:rsid w:val="00362005"/>
    <w:rsid w:val="003703C1"/>
    <w:rsid w:val="00377E36"/>
    <w:rsid w:val="00393541"/>
    <w:rsid w:val="00395D18"/>
    <w:rsid w:val="003B7BDE"/>
    <w:rsid w:val="003C5939"/>
    <w:rsid w:val="003C726B"/>
    <w:rsid w:val="003E3D7A"/>
    <w:rsid w:val="003F1DD4"/>
    <w:rsid w:val="003F29AC"/>
    <w:rsid w:val="00405488"/>
    <w:rsid w:val="00416172"/>
    <w:rsid w:val="00432987"/>
    <w:rsid w:val="00446B02"/>
    <w:rsid w:val="0046275E"/>
    <w:rsid w:val="00466089"/>
    <w:rsid w:val="00476381"/>
    <w:rsid w:val="00477267"/>
    <w:rsid w:val="00485D67"/>
    <w:rsid w:val="004A767F"/>
    <w:rsid w:val="004B10B6"/>
    <w:rsid w:val="004C5301"/>
    <w:rsid w:val="004C7F84"/>
    <w:rsid w:val="005004A8"/>
    <w:rsid w:val="005062C5"/>
    <w:rsid w:val="00543084"/>
    <w:rsid w:val="00545756"/>
    <w:rsid w:val="00547546"/>
    <w:rsid w:val="005603CC"/>
    <w:rsid w:val="00592218"/>
    <w:rsid w:val="005B0254"/>
    <w:rsid w:val="005B23C1"/>
    <w:rsid w:val="005B5182"/>
    <w:rsid w:val="005D05D7"/>
    <w:rsid w:val="005F4C12"/>
    <w:rsid w:val="00634C11"/>
    <w:rsid w:val="00640EC8"/>
    <w:rsid w:val="00652E06"/>
    <w:rsid w:val="00661932"/>
    <w:rsid w:val="006715BC"/>
    <w:rsid w:val="00672389"/>
    <w:rsid w:val="00676923"/>
    <w:rsid w:val="00685436"/>
    <w:rsid w:val="00691321"/>
    <w:rsid w:val="00691ABA"/>
    <w:rsid w:val="006928FC"/>
    <w:rsid w:val="006944B1"/>
    <w:rsid w:val="006C49E4"/>
    <w:rsid w:val="006E1562"/>
    <w:rsid w:val="006E79BC"/>
    <w:rsid w:val="00713AC1"/>
    <w:rsid w:val="00713E3A"/>
    <w:rsid w:val="00724B19"/>
    <w:rsid w:val="00730E75"/>
    <w:rsid w:val="00731C3C"/>
    <w:rsid w:val="0073416C"/>
    <w:rsid w:val="007418A4"/>
    <w:rsid w:val="0074280F"/>
    <w:rsid w:val="00747A8C"/>
    <w:rsid w:val="00750649"/>
    <w:rsid w:val="007677D6"/>
    <w:rsid w:val="00775B56"/>
    <w:rsid w:val="007860EA"/>
    <w:rsid w:val="00786EA6"/>
    <w:rsid w:val="007B0C27"/>
    <w:rsid w:val="007C0F73"/>
    <w:rsid w:val="007C77A5"/>
    <w:rsid w:val="007D6930"/>
    <w:rsid w:val="00811C3B"/>
    <w:rsid w:val="00815B45"/>
    <w:rsid w:val="0082015F"/>
    <w:rsid w:val="008261FC"/>
    <w:rsid w:val="008546E7"/>
    <w:rsid w:val="0086432F"/>
    <w:rsid w:val="00871C7A"/>
    <w:rsid w:val="00875BD7"/>
    <w:rsid w:val="00877610"/>
    <w:rsid w:val="0088170C"/>
    <w:rsid w:val="00897CD5"/>
    <w:rsid w:val="008A467D"/>
    <w:rsid w:val="008B1207"/>
    <w:rsid w:val="008C0FEA"/>
    <w:rsid w:val="008C69DD"/>
    <w:rsid w:val="008D6FF5"/>
    <w:rsid w:val="008E6981"/>
    <w:rsid w:val="00930008"/>
    <w:rsid w:val="0094408C"/>
    <w:rsid w:val="00975B20"/>
    <w:rsid w:val="00984CE7"/>
    <w:rsid w:val="00985400"/>
    <w:rsid w:val="00991AD8"/>
    <w:rsid w:val="009D2CFF"/>
    <w:rsid w:val="00A0375A"/>
    <w:rsid w:val="00A06C49"/>
    <w:rsid w:val="00A21EE3"/>
    <w:rsid w:val="00A34652"/>
    <w:rsid w:val="00A41F4C"/>
    <w:rsid w:val="00A43D73"/>
    <w:rsid w:val="00A5101C"/>
    <w:rsid w:val="00A52B66"/>
    <w:rsid w:val="00A53BB5"/>
    <w:rsid w:val="00A778F0"/>
    <w:rsid w:val="00A8417B"/>
    <w:rsid w:val="00A86295"/>
    <w:rsid w:val="00AA433A"/>
    <w:rsid w:val="00AC4799"/>
    <w:rsid w:val="00AD65A4"/>
    <w:rsid w:val="00AD679C"/>
    <w:rsid w:val="00AE0300"/>
    <w:rsid w:val="00AF1AED"/>
    <w:rsid w:val="00AF38EC"/>
    <w:rsid w:val="00B3294E"/>
    <w:rsid w:val="00B340BB"/>
    <w:rsid w:val="00B52A2F"/>
    <w:rsid w:val="00B70157"/>
    <w:rsid w:val="00B70162"/>
    <w:rsid w:val="00B71ECB"/>
    <w:rsid w:val="00B83CE5"/>
    <w:rsid w:val="00BA4EA7"/>
    <w:rsid w:val="00BA6A73"/>
    <w:rsid w:val="00BB0CBD"/>
    <w:rsid w:val="00BB5078"/>
    <w:rsid w:val="00BC3663"/>
    <w:rsid w:val="00BC7471"/>
    <w:rsid w:val="00BD4C4A"/>
    <w:rsid w:val="00C15F52"/>
    <w:rsid w:val="00C4306C"/>
    <w:rsid w:val="00C704B4"/>
    <w:rsid w:val="00C73CA8"/>
    <w:rsid w:val="00C77F6D"/>
    <w:rsid w:val="00C9016A"/>
    <w:rsid w:val="00C95595"/>
    <w:rsid w:val="00C957A3"/>
    <w:rsid w:val="00CA1F6D"/>
    <w:rsid w:val="00CA6908"/>
    <w:rsid w:val="00CB4C45"/>
    <w:rsid w:val="00CE4762"/>
    <w:rsid w:val="00CE7009"/>
    <w:rsid w:val="00CF565E"/>
    <w:rsid w:val="00D30308"/>
    <w:rsid w:val="00D502BD"/>
    <w:rsid w:val="00D57FD8"/>
    <w:rsid w:val="00D669A9"/>
    <w:rsid w:val="00D66E00"/>
    <w:rsid w:val="00D8509B"/>
    <w:rsid w:val="00D95FA7"/>
    <w:rsid w:val="00DA0170"/>
    <w:rsid w:val="00DC04FC"/>
    <w:rsid w:val="00DF4BE4"/>
    <w:rsid w:val="00E25133"/>
    <w:rsid w:val="00E43E68"/>
    <w:rsid w:val="00E572FC"/>
    <w:rsid w:val="00E62C27"/>
    <w:rsid w:val="00E65D37"/>
    <w:rsid w:val="00E80C7A"/>
    <w:rsid w:val="00E86708"/>
    <w:rsid w:val="00E908CE"/>
    <w:rsid w:val="00E96E82"/>
    <w:rsid w:val="00EA4691"/>
    <w:rsid w:val="00EB71B5"/>
    <w:rsid w:val="00ED2530"/>
    <w:rsid w:val="00EE40B6"/>
    <w:rsid w:val="00EE708C"/>
    <w:rsid w:val="00EF733D"/>
    <w:rsid w:val="00F063C8"/>
    <w:rsid w:val="00F10B55"/>
    <w:rsid w:val="00F231E5"/>
    <w:rsid w:val="00F33AC9"/>
    <w:rsid w:val="00F35E00"/>
    <w:rsid w:val="00F37245"/>
    <w:rsid w:val="00F51D83"/>
    <w:rsid w:val="00F73CB9"/>
    <w:rsid w:val="00F74A89"/>
    <w:rsid w:val="00F765BE"/>
    <w:rsid w:val="00F76642"/>
    <w:rsid w:val="00F87386"/>
    <w:rsid w:val="00F92B28"/>
    <w:rsid w:val="00FA4B89"/>
    <w:rsid w:val="00FA7877"/>
    <w:rsid w:val="00FC5231"/>
    <w:rsid w:val="00FC5FAF"/>
    <w:rsid w:val="00FC66F5"/>
    <w:rsid w:val="00FE5ADE"/>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57FC"/>
  <w15:chartTrackingRefBased/>
  <w15:docId w15:val="{DDE203CC-B72D-4C99-8858-540EEF29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3B"/>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F765BE"/>
    <w:pPr>
      <w:keepNext/>
      <w:jc w:val="center"/>
      <w:outlineLvl w:val="0"/>
    </w:pPr>
    <w:rPr>
      <w:b/>
      <w:caps/>
    </w:rPr>
  </w:style>
  <w:style w:type="paragraph" w:styleId="Heading3">
    <w:name w:val="heading 3"/>
    <w:basedOn w:val="Normal"/>
    <w:next w:val="Normal"/>
    <w:link w:val="Heading3Char"/>
    <w:uiPriority w:val="9"/>
    <w:semiHidden/>
    <w:unhideWhenUsed/>
    <w:qFormat/>
    <w:rsid w:val="00F7664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1C3B"/>
    <w:pPr>
      <w:tabs>
        <w:tab w:val="center" w:pos="4680"/>
        <w:tab w:val="right" w:pos="9360"/>
      </w:tabs>
    </w:pPr>
  </w:style>
  <w:style w:type="character" w:customStyle="1" w:styleId="HeaderChar">
    <w:name w:val="Header Char"/>
    <w:basedOn w:val="DefaultParagraphFont"/>
    <w:link w:val="Header"/>
    <w:uiPriority w:val="99"/>
    <w:rsid w:val="00811C3B"/>
  </w:style>
  <w:style w:type="paragraph" w:styleId="Footer">
    <w:name w:val="footer"/>
    <w:basedOn w:val="Normal"/>
    <w:link w:val="FooterChar"/>
    <w:uiPriority w:val="99"/>
    <w:unhideWhenUsed/>
    <w:rsid w:val="00811C3B"/>
    <w:pPr>
      <w:tabs>
        <w:tab w:val="center" w:pos="4680"/>
        <w:tab w:val="right" w:pos="9360"/>
      </w:tabs>
    </w:pPr>
  </w:style>
  <w:style w:type="character" w:customStyle="1" w:styleId="FooterChar">
    <w:name w:val="Footer Char"/>
    <w:basedOn w:val="DefaultParagraphFont"/>
    <w:link w:val="Footer"/>
    <w:uiPriority w:val="99"/>
    <w:rsid w:val="00811C3B"/>
  </w:style>
  <w:style w:type="paragraph" w:styleId="Title">
    <w:name w:val="Title"/>
    <w:basedOn w:val="Normal"/>
    <w:link w:val="TitleChar"/>
    <w:qFormat/>
    <w:rsid w:val="00811C3B"/>
    <w:pPr>
      <w:jc w:val="center"/>
    </w:pPr>
    <w:rPr>
      <w:b/>
      <w:sz w:val="28"/>
    </w:rPr>
  </w:style>
  <w:style w:type="character" w:customStyle="1" w:styleId="TitleChar">
    <w:name w:val="Title Char"/>
    <w:basedOn w:val="DefaultParagraphFont"/>
    <w:link w:val="Title"/>
    <w:rsid w:val="00811C3B"/>
    <w:rPr>
      <w:rFonts w:eastAsia="Times New Roman" w:cs="Times New Roman"/>
      <w:b/>
      <w:sz w:val="28"/>
      <w:szCs w:val="20"/>
    </w:rPr>
  </w:style>
  <w:style w:type="character" w:styleId="Hyperlink">
    <w:name w:val="Hyperlink"/>
    <w:rsid w:val="00811C3B"/>
    <w:rPr>
      <w:color w:val="0000FF"/>
      <w:u w:val="single"/>
    </w:rPr>
  </w:style>
  <w:style w:type="paragraph" w:customStyle="1" w:styleId="CompanyNameOne">
    <w:name w:val="Company Name One"/>
    <w:basedOn w:val="Normal"/>
    <w:next w:val="Normal"/>
    <w:rsid w:val="00811C3B"/>
    <w:pPr>
      <w:tabs>
        <w:tab w:val="left" w:pos="1440"/>
        <w:tab w:val="right" w:pos="6480"/>
      </w:tabs>
      <w:spacing w:before="60" w:line="220" w:lineRule="atLeast"/>
    </w:pPr>
    <w:rPr>
      <w:rFonts w:ascii="Garamond" w:hAnsi="Garamond"/>
      <w:sz w:val="22"/>
    </w:rPr>
  </w:style>
  <w:style w:type="character" w:customStyle="1" w:styleId="Heading1Char">
    <w:name w:val="Heading 1 Char"/>
    <w:basedOn w:val="DefaultParagraphFont"/>
    <w:link w:val="Heading1"/>
    <w:rsid w:val="00F765BE"/>
    <w:rPr>
      <w:rFonts w:eastAsia="Times New Roman" w:cs="Times New Roman"/>
      <w:b/>
      <w:caps/>
      <w:sz w:val="20"/>
      <w:szCs w:val="20"/>
    </w:rPr>
  </w:style>
  <w:style w:type="paragraph" w:styleId="ListParagraph">
    <w:name w:val="List Paragraph"/>
    <w:basedOn w:val="Normal"/>
    <w:uiPriority w:val="34"/>
    <w:qFormat/>
    <w:rsid w:val="001E2138"/>
    <w:pPr>
      <w:ind w:left="720"/>
      <w:contextualSpacing/>
    </w:pPr>
  </w:style>
  <w:style w:type="character" w:customStyle="1" w:styleId="apple-converted-space">
    <w:name w:val="apple-converted-space"/>
    <w:basedOn w:val="DefaultParagraphFont"/>
    <w:rsid w:val="002B3268"/>
  </w:style>
  <w:style w:type="character" w:customStyle="1" w:styleId="Heading3Char">
    <w:name w:val="Heading 3 Char"/>
    <w:basedOn w:val="DefaultParagraphFont"/>
    <w:link w:val="Heading3"/>
    <w:uiPriority w:val="9"/>
    <w:semiHidden/>
    <w:rsid w:val="00F76642"/>
    <w:rPr>
      <w:rFonts w:asciiTheme="majorHAnsi" w:eastAsiaTheme="majorEastAsia" w:hAnsiTheme="majorHAnsi" w:cstheme="majorBidi"/>
      <w:color w:val="1F4D78" w:themeColor="accent1" w:themeShade="7F"/>
      <w:szCs w:val="24"/>
    </w:rPr>
  </w:style>
  <w:style w:type="character" w:customStyle="1" w:styleId="UnresolvedMention1">
    <w:name w:val="Unresolved Mention1"/>
    <w:basedOn w:val="DefaultParagraphFont"/>
    <w:uiPriority w:val="99"/>
    <w:semiHidden/>
    <w:unhideWhenUsed/>
    <w:rsid w:val="00127662"/>
    <w:rPr>
      <w:color w:val="605E5C"/>
      <w:shd w:val="clear" w:color="auto" w:fill="E1DFDD"/>
    </w:rPr>
  </w:style>
  <w:style w:type="character" w:styleId="UnresolvedMention">
    <w:name w:val="Unresolved Mention"/>
    <w:basedOn w:val="DefaultParagraphFont"/>
    <w:uiPriority w:val="99"/>
    <w:semiHidden/>
    <w:unhideWhenUsed/>
    <w:rsid w:val="002E530C"/>
    <w:rPr>
      <w:color w:val="605E5C"/>
      <w:shd w:val="clear" w:color="auto" w:fill="E1DFDD"/>
    </w:rPr>
  </w:style>
  <w:style w:type="paragraph" w:styleId="NormalWeb">
    <w:name w:val="Normal (Web)"/>
    <w:basedOn w:val="Normal"/>
    <w:uiPriority w:val="99"/>
    <w:semiHidden/>
    <w:unhideWhenUsed/>
    <w:rsid w:val="004A76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772">
      <w:bodyDiv w:val="1"/>
      <w:marLeft w:val="0"/>
      <w:marRight w:val="0"/>
      <w:marTop w:val="0"/>
      <w:marBottom w:val="0"/>
      <w:divBdr>
        <w:top w:val="none" w:sz="0" w:space="0" w:color="auto"/>
        <w:left w:val="none" w:sz="0" w:space="0" w:color="auto"/>
        <w:bottom w:val="none" w:sz="0" w:space="0" w:color="auto"/>
        <w:right w:val="none" w:sz="0" w:space="0" w:color="auto"/>
      </w:divBdr>
    </w:div>
    <w:div w:id="75447340">
      <w:bodyDiv w:val="1"/>
      <w:marLeft w:val="0"/>
      <w:marRight w:val="0"/>
      <w:marTop w:val="0"/>
      <w:marBottom w:val="0"/>
      <w:divBdr>
        <w:top w:val="none" w:sz="0" w:space="0" w:color="auto"/>
        <w:left w:val="none" w:sz="0" w:space="0" w:color="auto"/>
        <w:bottom w:val="none" w:sz="0" w:space="0" w:color="auto"/>
        <w:right w:val="none" w:sz="0" w:space="0" w:color="auto"/>
      </w:divBdr>
    </w:div>
    <w:div w:id="124352300">
      <w:bodyDiv w:val="1"/>
      <w:marLeft w:val="0"/>
      <w:marRight w:val="0"/>
      <w:marTop w:val="0"/>
      <w:marBottom w:val="0"/>
      <w:divBdr>
        <w:top w:val="none" w:sz="0" w:space="0" w:color="auto"/>
        <w:left w:val="none" w:sz="0" w:space="0" w:color="auto"/>
        <w:bottom w:val="none" w:sz="0" w:space="0" w:color="auto"/>
        <w:right w:val="none" w:sz="0" w:space="0" w:color="auto"/>
      </w:divBdr>
    </w:div>
    <w:div w:id="134685390">
      <w:bodyDiv w:val="1"/>
      <w:marLeft w:val="0"/>
      <w:marRight w:val="0"/>
      <w:marTop w:val="0"/>
      <w:marBottom w:val="0"/>
      <w:divBdr>
        <w:top w:val="none" w:sz="0" w:space="0" w:color="auto"/>
        <w:left w:val="none" w:sz="0" w:space="0" w:color="auto"/>
        <w:bottom w:val="none" w:sz="0" w:space="0" w:color="auto"/>
        <w:right w:val="none" w:sz="0" w:space="0" w:color="auto"/>
      </w:divBdr>
    </w:div>
    <w:div w:id="369651498">
      <w:bodyDiv w:val="1"/>
      <w:marLeft w:val="0"/>
      <w:marRight w:val="0"/>
      <w:marTop w:val="0"/>
      <w:marBottom w:val="0"/>
      <w:divBdr>
        <w:top w:val="none" w:sz="0" w:space="0" w:color="auto"/>
        <w:left w:val="none" w:sz="0" w:space="0" w:color="auto"/>
        <w:bottom w:val="none" w:sz="0" w:space="0" w:color="auto"/>
        <w:right w:val="none" w:sz="0" w:space="0" w:color="auto"/>
      </w:divBdr>
    </w:div>
    <w:div w:id="387726559">
      <w:bodyDiv w:val="1"/>
      <w:marLeft w:val="0"/>
      <w:marRight w:val="0"/>
      <w:marTop w:val="0"/>
      <w:marBottom w:val="0"/>
      <w:divBdr>
        <w:top w:val="none" w:sz="0" w:space="0" w:color="auto"/>
        <w:left w:val="none" w:sz="0" w:space="0" w:color="auto"/>
        <w:bottom w:val="none" w:sz="0" w:space="0" w:color="auto"/>
        <w:right w:val="none" w:sz="0" w:space="0" w:color="auto"/>
      </w:divBdr>
    </w:div>
    <w:div w:id="397899060">
      <w:bodyDiv w:val="1"/>
      <w:marLeft w:val="0"/>
      <w:marRight w:val="0"/>
      <w:marTop w:val="0"/>
      <w:marBottom w:val="0"/>
      <w:divBdr>
        <w:top w:val="none" w:sz="0" w:space="0" w:color="auto"/>
        <w:left w:val="none" w:sz="0" w:space="0" w:color="auto"/>
        <w:bottom w:val="none" w:sz="0" w:space="0" w:color="auto"/>
        <w:right w:val="none" w:sz="0" w:space="0" w:color="auto"/>
      </w:divBdr>
    </w:div>
    <w:div w:id="471219084">
      <w:bodyDiv w:val="1"/>
      <w:marLeft w:val="0"/>
      <w:marRight w:val="0"/>
      <w:marTop w:val="0"/>
      <w:marBottom w:val="0"/>
      <w:divBdr>
        <w:top w:val="none" w:sz="0" w:space="0" w:color="auto"/>
        <w:left w:val="none" w:sz="0" w:space="0" w:color="auto"/>
        <w:bottom w:val="none" w:sz="0" w:space="0" w:color="auto"/>
        <w:right w:val="none" w:sz="0" w:space="0" w:color="auto"/>
      </w:divBdr>
    </w:div>
    <w:div w:id="781072782">
      <w:bodyDiv w:val="1"/>
      <w:marLeft w:val="0"/>
      <w:marRight w:val="0"/>
      <w:marTop w:val="0"/>
      <w:marBottom w:val="0"/>
      <w:divBdr>
        <w:top w:val="none" w:sz="0" w:space="0" w:color="auto"/>
        <w:left w:val="none" w:sz="0" w:space="0" w:color="auto"/>
        <w:bottom w:val="none" w:sz="0" w:space="0" w:color="auto"/>
        <w:right w:val="none" w:sz="0" w:space="0" w:color="auto"/>
      </w:divBdr>
    </w:div>
    <w:div w:id="819737207">
      <w:bodyDiv w:val="1"/>
      <w:marLeft w:val="0"/>
      <w:marRight w:val="0"/>
      <w:marTop w:val="0"/>
      <w:marBottom w:val="0"/>
      <w:divBdr>
        <w:top w:val="none" w:sz="0" w:space="0" w:color="auto"/>
        <w:left w:val="none" w:sz="0" w:space="0" w:color="auto"/>
        <w:bottom w:val="none" w:sz="0" w:space="0" w:color="auto"/>
        <w:right w:val="none" w:sz="0" w:space="0" w:color="auto"/>
      </w:divBdr>
    </w:div>
    <w:div w:id="873733171">
      <w:bodyDiv w:val="1"/>
      <w:marLeft w:val="0"/>
      <w:marRight w:val="0"/>
      <w:marTop w:val="0"/>
      <w:marBottom w:val="0"/>
      <w:divBdr>
        <w:top w:val="none" w:sz="0" w:space="0" w:color="auto"/>
        <w:left w:val="none" w:sz="0" w:space="0" w:color="auto"/>
        <w:bottom w:val="none" w:sz="0" w:space="0" w:color="auto"/>
        <w:right w:val="none" w:sz="0" w:space="0" w:color="auto"/>
      </w:divBdr>
    </w:div>
    <w:div w:id="886642723">
      <w:bodyDiv w:val="1"/>
      <w:marLeft w:val="0"/>
      <w:marRight w:val="0"/>
      <w:marTop w:val="0"/>
      <w:marBottom w:val="0"/>
      <w:divBdr>
        <w:top w:val="none" w:sz="0" w:space="0" w:color="auto"/>
        <w:left w:val="none" w:sz="0" w:space="0" w:color="auto"/>
        <w:bottom w:val="none" w:sz="0" w:space="0" w:color="auto"/>
        <w:right w:val="none" w:sz="0" w:space="0" w:color="auto"/>
      </w:divBdr>
    </w:div>
    <w:div w:id="1067068505">
      <w:bodyDiv w:val="1"/>
      <w:marLeft w:val="0"/>
      <w:marRight w:val="0"/>
      <w:marTop w:val="0"/>
      <w:marBottom w:val="0"/>
      <w:divBdr>
        <w:top w:val="none" w:sz="0" w:space="0" w:color="auto"/>
        <w:left w:val="none" w:sz="0" w:space="0" w:color="auto"/>
        <w:bottom w:val="none" w:sz="0" w:space="0" w:color="auto"/>
        <w:right w:val="none" w:sz="0" w:space="0" w:color="auto"/>
      </w:divBdr>
    </w:div>
    <w:div w:id="1088963777">
      <w:bodyDiv w:val="1"/>
      <w:marLeft w:val="0"/>
      <w:marRight w:val="0"/>
      <w:marTop w:val="0"/>
      <w:marBottom w:val="0"/>
      <w:divBdr>
        <w:top w:val="none" w:sz="0" w:space="0" w:color="auto"/>
        <w:left w:val="none" w:sz="0" w:space="0" w:color="auto"/>
        <w:bottom w:val="none" w:sz="0" w:space="0" w:color="auto"/>
        <w:right w:val="none" w:sz="0" w:space="0" w:color="auto"/>
      </w:divBdr>
    </w:div>
    <w:div w:id="1190098546">
      <w:bodyDiv w:val="1"/>
      <w:marLeft w:val="0"/>
      <w:marRight w:val="0"/>
      <w:marTop w:val="0"/>
      <w:marBottom w:val="0"/>
      <w:divBdr>
        <w:top w:val="none" w:sz="0" w:space="0" w:color="auto"/>
        <w:left w:val="none" w:sz="0" w:space="0" w:color="auto"/>
        <w:bottom w:val="none" w:sz="0" w:space="0" w:color="auto"/>
        <w:right w:val="none" w:sz="0" w:space="0" w:color="auto"/>
      </w:divBdr>
    </w:div>
    <w:div w:id="1267351739">
      <w:bodyDiv w:val="1"/>
      <w:marLeft w:val="0"/>
      <w:marRight w:val="0"/>
      <w:marTop w:val="0"/>
      <w:marBottom w:val="0"/>
      <w:divBdr>
        <w:top w:val="none" w:sz="0" w:space="0" w:color="auto"/>
        <w:left w:val="none" w:sz="0" w:space="0" w:color="auto"/>
        <w:bottom w:val="none" w:sz="0" w:space="0" w:color="auto"/>
        <w:right w:val="none" w:sz="0" w:space="0" w:color="auto"/>
      </w:divBdr>
    </w:div>
    <w:div w:id="1293168286">
      <w:bodyDiv w:val="1"/>
      <w:marLeft w:val="0"/>
      <w:marRight w:val="0"/>
      <w:marTop w:val="0"/>
      <w:marBottom w:val="0"/>
      <w:divBdr>
        <w:top w:val="none" w:sz="0" w:space="0" w:color="auto"/>
        <w:left w:val="none" w:sz="0" w:space="0" w:color="auto"/>
        <w:bottom w:val="none" w:sz="0" w:space="0" w:color="auto"/>
        <w:right w:val="none" w:sz="0" w:space="0" w:color="auto"/>
      </w:divBdr>
    </w:div>
    <w:div w:id="1294018982">
      <w:bodyDiv w:val="1"/>
      <w:marLeft w:val="0"/>
      <w:marRight w:val="0"/>
      <w:marTop w:val="0"/>
      <w:marBottom w:val="0"/>
      <w:divBdr>
        <w:top w:val="none" w:sz="0" w:space="0" w:color="auto"/>
        <w:left w:val="none" w:sz="0" w:space="0" w:color="auto"/>
        <w:bottom w:val="none" w:sz="0" w:space="0" w:color="auto"/>
        <w:right w:val="none" w:sz="0" w:space="0" w:color="auto"/>
      </w:divBdr>
    </w:div>
    <w:div w:id="1486315914">
      <w:bodyDiv w:val="1"/>
      <w:marLeft w:val="0"/>
      <w:marRight w:val="0"/>
      <w:marTop w:val="0"/>
      <w:marBottom w:val="0"/>
      <w:divBdr>
        <w:top w:val="none" w:sz="0" w:space="0" w:color="auto"/>
        <w:left w:val="none" w:sz="0" w:space="0" w:color="auto"/>
        <w:bottom w:val="none" w:sz="0" w:space="0" w:color="auto"/>
        <w:right w:val="none" w:sz="0" w:space="0" w:color="auto"/>
      </w:divBdr>
    </w:div>
    <w:div w:id="1532913059">
      <w:bodyDiv w:val="1"/>
      <w:marLeft w:val="0"/>
      <w:marRight w:val="0"/>
      <w:marTop w:val="0"/>
      <w:marBottom w:val="0"/>
      <w:divBdr>
        <w:top w:val="none" w:sz="0" w:space="0" w:color="auto"/>
        <w:left w:val="none" w:sz="0" w:space="0" w:color="auto"/>
        <w:bottom w:val="none" w:sz="0" w:space="0" w:color="auto"/>
        <w:right w:val="none" w:sz="0" w:space="0" w:color="auto"/>
      </w:divBdr>
    </w:div>
    <w:div w:id="1670710724">
      <w:bodyDiv w:val="1"/>
      <w:marLeft w:val="0"/>
      <w:marRight w:val="0"/>
      <w:marTop w:val="0"/>
      <w:marBottom w:val="0"/>
      <w:divBdr>
        <w:top w:val="none" w:sz="0" w:space="0" w:color="auto"/>
        <w:left w:val="none" w:sz="0" w:space="0" w:color="auto"/>
        <w:bottom w:val="none" w:sz="0" w:space="0" w:color="auto"/>
        <w:right w:val="none" w:sz="0" w:space="0" w:color="auto"/>
      </w:divBdr>
    </w:div>
    <w:div w:id="1746413816">
      <w:bodyDiv w:val="1"/>
      <w:marLeft w:val="0"/>
      <w:marRight w:val="0"/>
      <w:marTop w:val="0"/>
      <w:marBottom w:val="0"/>
      <w:divBdr>
        <w:top w:val="none" w:sz="0" w:space="0" w:color="auto"/>
        <w:left w:val="none" w:sz="0" w:space="0" w:color="auto"/>
        <w:bottom w:val="none" w:sz="0" w:space="0" w:color="auto"/>
        <w:right w:val="none" w:sz="0" w:space="0" w:color="auto"/>
      </w:divBdr>
    </w:div>
    <w:div w:id="1750809400">
      <w:bodyDiv w:val="1"/>
      <w:marLeft w:val="0"/>
      <w:marRight w:val="0"/>
      <w:marTop w:val="0"/>
      <w:marBottom w:val="0"/>
      <w:divBdr>
        <w:top w:val="none" w:sz="0" w:space="0" w:color="auto"/>
        <w:left w:val="none" w:sz="0" w:space="0" w:color="auto"/>
        <w:bottom w:val="none" w:sz="0" w:space="0" w:color="auto"/>
        <w:right w:val="none" w:sz="0" w:space="0" w:color="auto"/>
      </w:divBdr>
    </w:div>
    <w:div w:id="1763913653">
      <w:bodyDiv w:val="1"/>
      <w:marLeft w:val="0"/>
      <w:marRight w:val="0"/>
      <w:marTop w:val="0"/>
      <w:marBottom w:val="0"/>
      <w:divBdr>
        <w:top w:val="none" w:sz="0" w:space="0" w:color="auto"/>
        <w:left w:val="none" w:sz="0" w:space="0" w:color="auto"/>
        <w:bottom w:val="none" w:sz="0" w:space="0" w:color="auto"/>
        <w:right w:val="none" w:sz="0" w:space="0" w:color="auto"/>
      </w:divBdr>
    </w:div>
    <w:div w:id="1770462132">
      <w:bodyDiv w:val="1"/>
      <w:marLeft w:val="0"/>
      <w:marRight w:val="0"/>
      <w:marTop w:val="0"/>
      <w:marBottom w:val="0"/>
      <w:divBdr>
        <w:top w:val="none" w:sz="0" w:space="0" w:color="auto"/>
        <w:left w:val="none" w:sz="0" w:space="0" w:color="auto"/>
        <w:bottom w:val="none" w:sz="0" w:space="0" w:color="auto"/>
        <w:right w:val="none" w:sz="0" w:space="0" w:color="auto"/>
      </w:divBdr>
      <w:divsChild>
        <w:div w:id="2038191805">
          <w:marLeft w:val="0"/>
          <w:marRight w:val="0"/>
          <w:marTop w:val="0"/>
          <w:marBottom w:val="0"/>
          <w:divBdr>
            <w:top w:val="none" w:sz="0" w:space="0" w:color="auto"/>
            <w:left w:val="none" w:sz="0" w:space="0" w:color="auto"/>
            <w:bottom w:val="none" w:sz="0" w:space="0" w:color="auto"/>
            <w:right w:val="none" w:sz="0" w:space="0" w:color="auto"/>
          </w:divBdr>
          <w:divsChild>
            <w:div w:id="804782410">
              <w:marLeft w:val="0"/>
              <w:marRight w:val="0"/>
              <w:marTop w:val="0"/>
              <w:marBottom w:val="216"/>
              <w:divBdr>
                <w:top w:val="none" w:sz="0" w:space="0" w:color="auto"/>
                <w:left w:val="none" w:sz="0" w:space="0" w:color="auto"/>
                <w:bottom w:val="none" w:sz="0" w:space="0" w:color="auto"/>
                <w:right w:val="none" w:sz="0" w:space="0" w:color="auto"/>
              </w:divBdr>
              <w:divsChild>
                <w:div w:id="2025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0956">
      <w:bodyDiv w:val="1"/>
      <w:marLeft w:val="0"/>
      <w:marRight w:val="0"/>
      <w:marTop w:val="0"/>
      <w:marBottom w:val="0"/>
      <w:divBdr>
        <w:top w:val="none" w:sz="0" w:space="0" w:color="auto"/>
        <w:left w:val="none" w:sz="0" w:space="0" w:color="auto"/>
        <w:bottom w:val="none" w:sz="0" w:space="0" w:color="auto"/>
        <w:right w:val="none" w:sz="0" w:space="0" w:color="auto"/>
      </w:divBdr>
    </w:div>
    <w:div w:id="2060468406">
      <w:bodyDiv w:val="1"/>
      <w:marLeft w:val="0"/>
      <w:marRight w:val="0"/>
      <w:marTop w:val="0"/>
      <w:marBottom w:val="0"/>
      <w:divBdr>
        <w:top w:val="none" w:sz="0" w:space="0" w:color="auto"/>
        <w:left w:val="none" w:sz="0" w:space="0" w:color="auto"/>
        <w:bottom w:val="none" w:sz="0" w:space="0" w:color="auto"/>
        <w:right w:val="none" w:sz="0" w:space="0" w:color="auto"/>
      </w:divBdr>
    </w:div>
    <w:div w:id="2063019300">
      <w:bodyDiv w:val="1"/>
      <w:marLeft w:val="0"/>
      <w:marRight w:val="0"/>
      <w:marTop w:val="0"/>
      <w:marBottom w:val="0"/>
      <w:divBdr>
        <w:top w:val="none" w:sz="0" w:space="0" w:color="auto"/>
        <w:left w:val="none" w:sz="0" w:space="0" w:color="auto"/>
        <w:bottom w:val="none" w:sz="0" w:space="0" w:color="auto"/>
        <w:right w:val="none" w:sz="0" w:space="0" w:color="auto"/>
      </w:divBdr>
    </w:div>
    <w:div w:id="20680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eber@albany.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44756AC-538D-404F-BE00-BA3B121B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Weber</dc:creator>
  <cp:keywords/>
  <dc:description/>
  <cp:lastModifiedBy>Alexis Weber</cp:lastModifiedBy>
  <cp:revision>5</cp:revision>
  <dcterms:created xsi:type="dcterms:W3CDTF">2024-05-30T17:00:00Z</dcterms:created>
  <dcterms:modified xsi:type="dcterms:W3CDTF">2024-06-04T13:36:00Z</dcterms:modified>
</cp:coreProperties>
</file>