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2628" w14:textId="4227BB21" w:rsidR="008401AF" w:rsidRPr="008401AF" w:rsidRDefault="008401AF" w:rsidP="008401AF">
      <w:pPr>
        <w:jc w:val="both"/>
        <w:rPr>
          <w:rFonts w:asciiTheme="majorBidi" w:hAnsiTheme="majorBidi" w:cstheme="majorBidi"/>
        </w:rPr>
      </w:pPr>
      <w:r w:rsidRPr="008401AF">
        <w:rPr>
          <w:rFonts w:asciiTheme="majorBidi" w:hAnsiTheme="majorBidi" w:cstheme="majorBidi"/>
          <w:b/>
          <w:bCs/>
        </w:rPr>
        <w:t>Title:</w:t>
      </w:r>
      <w:r w:rsidRPr="008401AF">
        <w:rPr>
          <w:rFonts w:asciiTheme="majorBidi" w:hAnsiTheme="majorBidi" w:cstheme="majorBidi"/>
          <w:b/>
          <w:bCs/>
        </w:rPr>
        <w:t xml:space="preserve"> </w:t>
      </w:r>
      <w:r w:rsidRPr="008401AF">
        <w:rPr>
          <w:rFonts w:asciiTheme="majorBidi" w:hAnsiTheme="majorBidi" w:cstheme="majorBidi"/>
        </w:rPr>
        <w:t>Beyond Ridge Characteristics of a Single Impression: Chemical Analysis of Fingermarks for Forensic Intelligence</w:t>
      </w:r>
    </w:p>
    <w:p w14:paraId="2BD6C146" w14:textId="77777777" w:rsidR="008401AF" w:rsidRPr="008401AF" w:rsidRDefault="008401AF" w:rsidP="008401AF">
      <w:pPr>
        <w:jc w:val="both"/>
        <w:rPr>
          <w:rFonts w:asciiTheme="majorBidi" w:hAnsiTheme="majorBidi" w:cstheme="majorBidi"/>
          <w:b/>
          <w:bCs/>
        </w:rPr>
      </w:pPr>
      <w:r w:rsidRPr="008401AF">
        <w:rPr>
          <w:rFonts w:asciiTheme="majorBidi" w:hAnsiTheme="majorBidi" w:cstheme="majorBidi"/>
          <w:b/>
          <w:bCs/>
        </w:rPr>
        <w:t>Abstract:</w:t>
      </w:r>
    </w:p>
    <w:p w14:paraId="4522D114" w14:textId="1E317F26" w:rsidR="008401AF" w:rsidRPr="008401AF" w:rsidRDefault="008401AF" w:rsidP="008401AF">
      <w:pPr>
        <w:jc w:val="both"/>
        <w:rPr>
          <w:rFonts w:asciiTheme="majorBidi" w:hAnsiTheme="majorBidi" w:cstheme="majorBidi"/>
        </w:rPr>
      </w:pPr>
      <w:r w:rsidRPr="008401AF">
        <w:rPr>
          <w:rFonts w:asciiTheme="majorBidi" w:hAnsiTheme="majorBidi" w:cstheme="majorBidi"/>
        </w:rPr>
        <w:t xml:space="preserve">For decades, the unique ridge patterns of fingerprints have served as a cornerstone for human identification. More recently, vibrational spectroscopic analysis of fingermarks (FMs) has gained significant attention as a tool for extracting additional forensic intelligence related to personal traits. </w:t>
      </w:r>
      <w:proofErr w:type="gramStart"/>
      <w:r w:rsidRPr="008401AF">
        <w:rPr>
          <w:rFonts w:asciiTheme="majorBidi" w:hAnsiTheme="majorBidi" w:cstheme="majorBidi"/>
        </w:rPr>
        <w:t xml:space="preserve">In particular, </w:t>
      </w:r>
      <w:r>
        <w:rPr>
          <w:rFonts w:asciiTheme="majorBidi" w:hAnsiTheme="majorBidi" w:cstheme="majorBidi"/>
        </w:rPr>
        <w:t>determining</w:t>
      </w:r>
      <w:proofErr w:type="gramEnd"/>
      <w:r w:rsidRPr="008401AF">
        <w:rPr>
          <w:rFonts w:asciiTheme="majorBidi" w:hAnsiTheme="majorBidi" w:cstheme="majorBidi"/>
        </w:rPr>
        <w:t xml:space="preserve"> phenotypic characteristics such as age and sex can provide valuable investigative leads. However, current approaches in chemical profiling of FMs using vibrational spectroscopy have largely been limited to these attributes, despite the potential to uncover a broader range of informative markers.</w:t>
      </w:r>
    </w:p>
    <w:p w14:paraId="63BBD28A" w14:textId="24564A66" w:rsidR="008401AF" w:rsidRPr="008401AF" w:rsidRDefault="008401AF" w:rsidP="008401AF">
      <w:pPr>
        <w:jc w:val="both"/>
        <w:rPr>
          <w:rFonts w:asciiTheme="majorBidi" w:hAnsiTheme="majorBidi" w:cstheme="majorBidi"/>
        </w:rPr>
      </w:pPr>
      <w:r w:rsidRPr="008401AF">
        <w:rPr>
          <w:rFonts w:asciiTheme="majorBidi" w:hAnsiTheme="majorBidi" w:cstheme="majorBidi"/>
        </w:rPr>
        <w:t xml:space="preserve">In this presentation, we demonstrate the use of Raman and infrared (IR) spectroscopy combined with machine learning to detect exogenous components within fingermarks, enabling insights into individual habits and </w:t>
      </w:r>
      <w:r>
        <w:rPr>
          <w:rFonts w:asciiTheme="majorBidi" w:hAnsiTheme="majorBidi" w:cstheme="majorBidi"/>
        </w:rPr>
        <w:t>lifestyles</w:t>
      </w:r>
      <w:r w:rsidRPr="008401AF">
        <w:rPr>
          <w:rFonts w:asciiTheme="majorBidi" w:hAnsiTheme="majorBidi" w:cstheme="majorBidi"/>
        </w:rPr>
        <w:t xml:space="preserve">. Specifically, we show that Raman spectroscopy coupled with chemometric models can successfully detect the presence of drugs and bodily fluids in FMs, </w:t>
      </w:r>
      <w:r>
        <w:rPr>
          <w:rFonts w:asciiTheme="majorBidi" w:hAnsiTheme="majorBidi" w:cstheme="majorBidi"/>
        </w:rPr>
        <w:t>whereas ATR-FTIR spectroscopy can differentiate between smokers and non-smokers</w:t>
      </w:r>
      <w:r w:rsidRPr="008401AF">
        <w:rPr>
          <w:rFonts w:asciiTheme="majorBidi" w:hAnsiTheme="majorBidi" w:cstheme="majorBidi"/>
        </w:rPr>
        <w:t>.</w:t>
      </w:r>
    </w:p>
    <w:p w14:paraId="3788F603" w14:textId="77777777" w:rsidR="008401AF" w:rsidRPr="008401AF" w:rsidRDefault="008401AF" w:rsidP="008401AF">
      <w:pPr>
        <w:jc w:val="both"/>
        <w:rPr>
          <w:rFonts w:asciiTheme="majorBidi" w:hAnsiTheme="majorBidi" w:cstheme="majorBidi"/>
        </w:rPr>
      </w:pPr>
      <w:r w:rsidRPr="008401AF">
        <w:rPr>
          <w:rFonts w:asciiTheme="majorBidi" w:hAnsiTheme="majorBidi" w:cstheme="majorBidi"/>
        </w:rPr>
        <w:t>Overall, this work highlights the wealth of chemical information embedded in fingermarks, extending far beyond traditional ridge characteristics of a single impression, and underscores the potential of spectroscopic approaches to enhance forensic intelligence and suspect profiling.</w:t>
      </w:r>
    </w:p>
    <w:p w14:paraId="796BA1FC" w14:textId="756D0F70" w:rsidR="001A1C27" w:rsidRPr="008401AF" w:rsidRDefault="001A1C27" w:rsidP="008401AF"/>
    <w:sectPr w:rsidR="001A1C27" w:rsidRPr="00840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5C"/>
    <w:rsid w:val="0009657E"/>
    <w:rsid w:val="001A1C27"/>
    <w:rsid w:val="00213D13"/>
    <w:rsid w:val="008401AF"/>
    <w:rsid w:val="00D75477"/>
    <w:rsid w:val="00E47EFD"/>
    <w:rsid w:val="00E812AD"/>
    <w:rsid w:val="00FA6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134D"/>
  <w15:chartTrackingRefBased/>
  <w15:docId w15:val="{78E6092E-B12F-4657-986F-4C8F346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E5C"/>
    <w:rPr>
      <w:rFonts w:eastAsiaTheme="majorEastAsia" w:cstheme="majorBidi"/>
      <w:color w:val="272727" w:themeColor="text1" w:themeTint="D8"/>
    </w:rPr>
  </w:style>
  <w:style w:type="paragraph" w:styleId="Title">
    <w:name w:val="Title"/>
    <w:basedOn w:val="Normal"/>
    <w:next w:val="Normal"/>
    <w:link w:val="TitleChar"/>
    <w:uiPriority w:val="10"/>
    <w:qFormat/>
    <w:rsid w:val="00FA6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E5C"/>
    <w:pPr>
      <w:spacing w:before="160"/>
      <w:jc w:val="center"/>
    </w:pPr>
    <w:rPr>
      <w:i/>
      <w:iCs/>
      <w:color w:val="404040" w:themeColor="text1" w:themeTint="BF"/>
    </w:rPr>
  </w:style>
  <w:style w:type="character" w:customStyle="1" w:styleId="QuoteChar">
    <w:name w:val="Quote Char"/>
    <w:basedOn w:val="DefaultParagraphFont"/>
    <w:link w:val="Quote"/>
    <w:uiPriority w:val="29"/>
    <w:rsid w:val="00FA6E5C"/>
    <w:rPr>
      <w:i/>
      <w:iCs/>
      <w:color w:val="404040" w:themeColor="text1" w:themeTint="BF"/>
    </w:rPr>
  </w:style>
  <w:style w:type="paragraph" w:styleId="ListParagraph">
    <w:name w:val="List Paragraph"/>
    <w:basedOn w:val="Normal"/>
    <w:uiPriority w:val="34"/>
    <w:qFormat/>
    <w:rsid w:val="00FA6E5C"/>
    <w:pPr>
      <w:ind w:left="720"/>
      <w:contextualSpacing/>
    </w:pPr>
  </w:style>
  <w:style w:type="character" w:styleId="IntenseEmphasis">
    <w:name w:val="Intense Emphasis"/>
    <w:basedOn w:val="DefaultParagraphFont"/>
    <w:uiPriority w:val="21"/>
    <w:qFormat/>
    <w:rsid w:val="00FA6E5C"/>
    <w:rPr>
      <w:i/>
      <w:iCs/>
      <w:color w:val="0F4761" w:themeColor="accent1" w:themeShade="BF"/>
    </w:rPr>
  </w:style>
  <w:style w:type="paragraph" w:styleId="IntenseQuote">
    <w:name w:val="Intense Quote"/>
    <w:basedOn w:val="Normal"/>
    <w:next w:val="Normal"/>
    <w:link w:val="IntenseQuoteChar"/>
    <w:uiPriority w:val="30"/>
    <w:qFormat/>
    <w:rsid w:val="00FA6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E5C"/>
    <w:rPr>
      <w:i/>
      <w:iCs/>
      <w:color w:val="0F4761" w:themeColor="accent1" w:themeShade="BF"/>
    </w:rPr>
  </w:style>
  <w:style w:type="character" w:styleId="IntenseReference">
    <w:name w:val="Intense Reference"/>
    <w:basedOn w:val="DefaultParagraphFont"/>
    <w:uiPriority w:val="32"/>
    <w:qFormat/>
    <w:rsid w:val="00FA6E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Amin</dc:creator>
  <cp:keywords/>
  <dc:description/>
  <cp:lastModifiedBy>Mohamed Amin</cp:lastModifiedBy>
  <cp:revision>1</cp:revision>
  <dcterms:created xsi:type="dcterms:W3CDTF">2026-03-23T15:57:00Z</dcterms:created>
  <dcterms:modified xsi:type="dcterms:W3CDTF">2026-03-23T18:36:00Z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acbb39a8-6025-4f78-bd98-30e2ea8c9295</vt:lpwstr>
  </property>
</Properties>
</file>